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2CB" w:rsidRDefault="00BA52CB" w:rsidP="00BA52CB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Муниципальное бюджетное общеобразовательное учреждение</w:t>
      </w:r>
    </w:p>
    <w:p w:rsidR="00BA52CB" w:rsidRDefault="00BA52CB" w:rsidP="00BA52CB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proofErr w:type="spellStart"/>
      <w:r>
        <w:rPr>
          <w:rFonts w:ascii="Times New Roman" w:eastAsia="Times New Roman" w:hAnsi="Times New Roman"/>
          <w:b/>
          <w:sz w:val="20"/>
          <w:szCs w:val="20"/>
        </w:rPr>
        <w:t>Лиховская</w:t>
      </w:r>
      <w:proofErr w:type="spellEnd"/>
      <w:r>
        <w:rPr>
          <w:rFonts w:ascii="Times New Roman" w:eastAsia="Times New Roman" w:hAnsi="Times New Roman"/>
          <w:b/>
          <w:sz w:val="20"/>
          <w:szCs w:val="20"/>
        </w:rPr>
        <w:t xml:space="preserve">  средняя общеобразовательная школа</w:t>
      </w:r>
    </w:p>
    <w:p w:rsidR="00BA52CB" w:rsidRDefault="00BA52CB" w:rsidP="00BA52CB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0"/>
          <w:szCs w:val="20"/>
        </w:rPr>
      </w:pPr>
    </w:p>
    <w:p w:rsidR="00BA52CB" w:rsidRPr="008278A7" w:rsidRDefault="00BA52CB" w:rsidP="00BA52CB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Рассмотрена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Согласовано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Принята</w:t>
      </w:r>
      <w:proofErr w:type="gramStart"/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У</w:t>
      </w:r>
      <w:proofErr w:type="gramEnd"/>
      <w:r w:rsidRPr="008278A7">
        <w:rPr>
          <w:rFonts w:ascii="Times New Roman" w:hAnsi="Times New Roman"/>
          <w:sz w:val="20"/>
          <w:szCs w:val="20"/>
        </w:rPr>
        <w:t>тверждаю</w:t>
      </w:r>
    </w:p>
    <w:p w:rsidR="00BA52CB" w:rsidRPr="008278A7" w:rsidRDefault="00BA52CB" w:rsidP="00BA52CB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на заседании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с МС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педагогическим Советом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Директор школы:_______</w:t>
      </w:r>
    </w:p>
    <w:p w:rsidR="00BA52CB" w:rsidRPr="008278A7" w:rsidRDefault="00BA52CB" w:rsidP="00BA52CB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протокол №___</w:t>
      </w:r>
      <w:r w:rsidRPr="008278A7">
        <w:rPr>
          <w:rFonts w:ascii="Times New Roman" w:hAnsi="Times New Roman"/>
          <w:sz w:val="20"/>
          <w:szCs w:val="20"/>
        </w:rPr>
        <w:tab/>
        <w:t>_______20___г.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протокол №____от_____20___г.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/Журавлева Н. В./</w:t>
      </w:r>
    </w:p>
    <w:p w:rsidR="00BA52CB" w:rsidRPr="008278A7" w:rsidRDefault="00BA52CB" w:rsidP="00BA52CB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от______20___г.</w:t>
      </w:r>
      <w:r w:rsidRPr="008278A7">
        <w:rPr>
          <w:rFonts w:ascii="Times New Roman" w:hAnsi="Times New Roman"/>
          <w:sz w:val="20"/>
          <w:szCs w:val="20"/>
        </w:rPr>
        <w:tab/>
        <w:t>Председатель МС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приказ №___от____20__г.</w:t>
      </w:r>
    </w:p>
    <w:p w:rsidR="00BA52CB" w:rsidRPr="008278A7" w:rsidRDefault="00BA52CB" w:rsidP="00BA52CB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рук. ШМО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___________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</w:p>
    <w:p w:rsidR="00BA52CB" w:rsidRPr="00473F04" w:rsidRDefault="00BA52CB" w:rsidP="00BA52CB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___________</w:t>
      </w:r>
    </w:p>
    <w:p w:rsidR="00BA52CB" w:rsidRDefault="00BA52CB" w:rsidP="00BA52CB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1"/>
          <w:szCs w:val="21"/>
        </w:rPr>
      </w:pPr>
    </w:p>
    <w:p w:rsidR="00BA52CB" w:rsidRPr="006E2D28" w:rsidRDefault="00BA52CB" w:rsidP="00BA52CB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/>
          <w:bCs/>
          <w:spacing w:val="-10"/>
          <w:sz w:val="73"/>
          <w:szCs w:val="73"/>
        </w:rPr>
      </w:pPr>
      <w:r w:rsidRPr="006E2D28">
        <w:rPr>
          <w:rFonts w:ascii="Times New Roman" w:hAnsi="Times New Roman"/>
          <w:bCs/>
          <w:spacing w:val="-10"/>
          <w:sz w:val="73"/>
          <w:szCs w:val="73"/>
        </w:rPr>
        <w:t>Рабочая программа</w:t>
      </w:r>
    </w:p>
    <w:p w:rsidR="00BA52CB" w:rsidRPr="006E2D28" w:rsidRDefault="00BA52CB" w:rsidP="00BA52CB">
      <w:pPr>
        <w:spacing w:after="48" w:line="290" w:lineRule="exact"/>
        <w:jc w:val="center"/>
        <w:rPr>
          <w:rFonts w:ascii="Times New Roman" w:eastAsia="Georgia" w:hAnsi="Times New Roman"/>
          <w:sz w:val="29"/>
          <w:szCs w:val="29"/>
        </w:rPr>
      </w:pPr>
    </w:p>
    <w:p w:rsidR="00BA52CB" w:rsidRPr="006E2D28" w:rsidRDefault="005D0FE1" w:rsidP="00BA52CB">
      <w:pPr>
        <w:pStyle w:val="a3"/>
        <w:rPr>
          <w:rFonts w:ascii="Times New Roman" w:hAnsi="Times New Roman"/>
          <w:sz w:val="28"/>
          <w:szCs w:val="28"/>
        </w:rPr>
      </w:pPr>
      <w:r w:rsidRPr="006E2D28">
        <w:rPr>
          <w:rFonts w:ascii="Times New Roman" w:hAnsi="Times New Roman"/>
          <w:sz w:val="28"/>
          <w:szCs w:val="28"/>
        </w:rPr>
        <w:t>по родной л</w:t>
      </w:r>
      <w:r w:rsidR="00BA52CB" w:rsidRPr="006E2D28">
        <w:rPr>
          <w:rFonts w:ascii="Times New Roman" w:hAnsi="Times New Roman"/>
          <w:sz w:val="28"/>
          <w:szCs w:val="28"/>
        </w:rPr>
        <w:t>итературе</w:t>
      </w:r>
      <w:r w:rsidR="006E2D28" w:rsidRPr="006E2D28">
        <w:rPr>
          <w:rFonts w:ascii="Times New Roman" w:hAnsi="Times New Roman"/>
          <w:sz w:val="28"/>
          <w:szCs w:val="28"/>
        </w:rPr>
        <w:t xml:space="preserve"> (русской)</w:t>
      </w:r>
    </w:p>
    <w:p w:rsidR="00BA52CB" w:rsidRPr="006E2D28" w:rsidRDefault="00BA52CB" w:rsidP="00BA52CB">
      <w:pPr>
        <w:pStyle w:val="a3"/>
        <w:rPr>
          <w:rFonts w:ascii="Times New Roman" w:hAnsi="Times New Roman"/>
          <w:sz w:val="28"/>
          <w:szCs w:val="28"/>
        </w:rPr>
      </w:pPr>
    </w:p>
    <w:p w:rsidR="00BA52CB" w:rsidRPr="006E2D28" w:rsidRDefault="00930204" w:rsidP="00BA52CB">
      <w:pPr>
        <w:pStyle w:val="a3"/>
        <w:rPr>
          <w:rFonts w:ascii="Times New Roman" w:hAnsi="Times New Roman"/>
          <w:sz w:val="28"/>
          <w:szCs w:val="28"/>
        </w:rPr>
      </w:pPr>
      <w:r w:rsidRPr="006E2D28">
        <w:rPr>
          <w:rFonts w:ascii="Times New Roman" w:hAnsi="Times New Roman"/>
          <w:sz w:val="28"/>
          <w:szCs w:val="28"/>
        </w:rPr>
        <w:t>8</w:t>
      </w:r>
      <w:r w:rsidR="00BA52CB" w:rsidRPr="006E2D28">
        <w:rPr>
          <w:rFonts w:ascii="Times New Roman" w:hAnsi="Times New Roman"/>
          <w:sz w:val="28"/>
          <w:szCs w:val="28"/>
        </w:rPr>
        <w:t xml:space="preserve"> класс</w:t>
      </w:r>
    </w:p>
    <w:p w:rsidR="00BA52CB" w:rsidRPr="006E2D28" w:rsidRDefault="00BA52CB" w:rsidP="00BA52CB">
      <w:pPr>
        <w:pStyle w:val="a3"/>
        <w:rPr>
          <w:rFonts w:ascii="Times New Roman" w:hAnsi="Times New Roman"/>
          <w:sz w:val="28"/>
          <w:szCs w:val="28"/>
        </w:rPr>
      </w:pPr>
    </w:p>
    <w:p w:rsidR="00BA52CB" w:rsidRPr="006E2D28" w:rsidRDefault="006E2D28" w:rsidP="00BA52CB">
      <w:pPr>
        <w:pStyle w:val="a3"/>
        <w:rPr>
          <w:rFonts w:ascii="Times New Roman" w:hAnsi="Times New Roman"/>
          <w:sz w:val="28"/>
          <w:szCs w:val="28"/>
        </w:rPr>
      </w:pPr>
      <w:r w:rsidRPr="006E2D28">
        <w:rPr>
          <w:rFonts w:ascii="Times New Roman" w:hAnsi="Times New Roman"/>
          <w:sz w:val="28"/>
          <w:szCs w:val="28"/>
        </w:rPr>
        <w:t>20 часов</w:t>
      </w:r>
      <w:r w:rsidR="00BA52CB" w:rsidRPr="006E2D28">
        <w:rPr>
          <w:rFonts w:ascii="Times New Roman" w:hAnsi="Times New Roman"/>
          <w:sz w:val="28"/>
          <w:szCs w:val="28"/>
        </w:rPr>
        <w:t xml:space="preserve"> в год, </w:t>
      </w:r>
      <w:r w:rsidR="005D0FE1" w:rsidRPr="006E2D28">
        <w:rPr>
          <w:rFonts w:ascii="Times New Roman" w:hAnsi="Times New Roman"/>
          <w:sz w:val="28"/>
          <w:szCs w:val="28"/>
        </w:rPr>
        <w:t>0,5</w:t>
      </w:r>
      <w:r w:rsidR="00BA52CB" w:rsidRPr="006E2D28">
        <w:rPr>
          <w:rFonts w:ascii="Times New Roman" w:hAnsi="Times New Roman"/>
          <w:sz w:val="28"/>
          <w:szCs w:val="28"/>
        </w:rPr>
        <w:t xml:space="preserve"> часа в неделю</w:t>
      </w:r>
    </w:p>
    <w:p w:rsidR="00BA52CB" w:rsidRPr="00ED5C59" w:rsidRDefault="00BA52CB" w:rsidP="00BA52CB">
      <w:pPr>
        <w:spacing w:line="370" w:lineRule="exact"/>
        <w:ind w:left="2760"/>
        <w:jc w:val="center"/>
        <w:rPr>
          <w:rFonts w:ascii="Times New Roman" w:eastAsia="Georgia" w:hAnsi="Times New Roman"/>
          <w:color w:val="FF0000"/>
          <w:sz w:val="29"/>
          <w:szCs w:val="29"/>
        </w:rPr>
      </w:pPr>
    </w:p>
    <w:p w:rsidR="00BA52CB" w:rsidRDefault="00BA52CB" w:rsidP="00BA52CB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BA52CB" w:rsidRDefault="00BA52CB" w:rsidP="00BA52CB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BA52CB" w:rsidRDefault="00BA52CB" w:rsidP="00BA52CB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BA52CB" w:rsidRDefault="00BA52CB" w:rsidP="00BA52CB">
      <w:pPr>
        <w:spacing w:line="370" w:lineRule="exact"/>
        <w:rPr>
          <w:rFonts w:ascii="Times New Roman" w:eastAsia="Georgia" w:hAnsi="Times New Roman"/>
          <w:sz w:val="29"/>
          <w:szCs w:val="29"/>
        </w:rPr>
      </w:pPr>
    </w:p>
    <w:p w:rsidR="00BA52CB" w:rsidRDefault="006E2D28" w:rsidP="00BA52CB">
      <w:pPr>
        <w:spacing w:line="370" w:lineRule="exact"/>
        <w:ind w:left="2760"/>
        <w:jc w:val="right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 xml:space="preserve">Составитель: </w:t>
      </w:r>
      <w:proofErr w:type="spellStart"/>
      <w:r>
        <w:rPr>
          <w:rFonts w:ascii="Times New Roman" w:eastAsia="Georgia" w:hAnsi="Times New Roman"/>
          <w:sz w:val="29"/>
          <w:szCs w:val="29"/>
        </w:rPr>
        <w:t>Буракова</w:t>
      </w:r>
      <w:proofErr w:type="spellEnd"/>
      <w:r>
        <w:rPr>
          <w:rFonts w:ascii="Times New Roman" w:eastAsia="Georgia" w:hAnsi="Times New Roman"/>
          <w:sz w:val="29"/>
          <w:szCs w:val="29"/>
        </w:rPr>
        <w:t xml:space="preserve"> Е.В.</w:t>
      </w:r>
    </w:p>
    <w:p w:rsidR="00BA52CB" w:rsidRDefault="00BA52CB" w:rsidP="00BA52CB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BA52CB" w:rsidRDefault="00BA52CB" w:rsidP="00BA52CB">
      <w:pPr>
        <w:spacing w:line="370" w:lineRule="exact"/>
        <w:jc w:val="center"/>
        <w:rPr>
          <w:rFonts w:ascii="Times New Roman" w:eastAsia="Georgia" w:hAnsi="Times New Roman"/>
          <w:sz w:val="29"/>
          <w:szCs w:val="29"/>
        </w:rPr>
      </w:pPr>
    </w:p>
    <w:p w:rsidR="00BA52CB" w:rsidRDefault="00BA52CB" w:rsidP="00BA52C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</w:p>
    <w:p w:rsidR="00BA52CB" w:rsidRDefault="00BA52CB" w:rsidP="00BA52C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>х. Лихой</w:t>
      </w:r>
    </w:p>
    <w:p w:rsidR="00BA52CB" w:rsidRDefault="006E2D28" w:rsidP="00BA52CB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>2019</w:t>
      </w:r>
      <w:r w:rsidR="00BA52CB">
        <w:rPr>
          <w:rFonts w:ascii="Times New Roman" w:eastAsia="Georgia" w:hAnsi="Times New Roman"/>
          <w:sz w:val="29"/>
          <w:szCs w:val="29"/>
        </w:rPr>
        <w:t>– 2020уч. год</w:t>
      </w:r>
    </w:p>
    <w:p w:rsidR="00BA52CB" w:rsidRPr="004B5027" w:rsidRDefault="00BA52CB" w:rsidP="00BA52CB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2CB" w:rsidRPr="004B5027" w:rsidRDefault="00BA52CB" w:rsidP="00BA52CB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B5027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405B98" w:rsidRPr="00405B98" w:rsidRDefault="00BA52CB" w:rsidP="00405B9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5027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405B98">
        <w:rPr>
          <w:rFonts w:ascii="Times New Roman" w:hAnsi="Times New Roman" w:cs="Times New Roman"/>
          <w:sz w:val="24"/>
          <w:szCs w:val="24"/>
        </w:rPr>
        <w:t xml:space="preserve">родной </w:t>
      </w:r>
      <w:r>
        <w:rPr>
          <w:rFonts w:ascii="Times New Roman" w:hAnsi="Times New Roman" w:cs="Times New Roman"/>
          <w:sz w:val="24"/>
          <w:szCs w:val="24"/>
        </w:rPr>
        <w:t>литератур</w:t>
      </w:r>
      <w:proofErr w:type="gramStart"/>
      <w:r>
        <w:rPr>
          <w:rFonts w:ascii="Times New Roman" w:hAnsi="Times New Roman" w:cs="Times New Roman"/>
          <w:sz w:val="24"/>
          <w:szCs w:val="24"/>
        </w:rPr>
        <w:t>е</w:t>
      </w:r>
      <w:r w:rsidR="006E2D2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E2D28">
        <w:rPr>
          <w:rFonts w:ascii="Times New Roman" w:hAnsi="Times New Roman" w:cs="Times New Roman"/>
          <w:sz w:val="24"/>
          <w:szCs w:val="24"/>
        </w:rPr>
        <w:t>русской)</w:t>
      </w:r>
      <w:r w:rsidRPr="004B5027">
        <w:rPr>
          <w:rFonts w:ascii="Times New Roman" w:hAnsi="Times New Roman" w:cs="Times New Roman"/>
          <w:sz w:val="24"/>
          <w:szCs w:val="24"/>
        </w:rPr>
        <w:t xml:space="preserve"> для учащихся</w:t>
      </w:r>
      <w:r w:rsidR="00930204">
        <w:rPr>
          <w:rFonts w:ascii="Times New Roman" w:hAnsi="Times New Roman" w:cs="Times New Roman"/>
          <w:sz w:val="24"/>
          <w:szCs w:val="24"/>
        </w:rPr>
        <w:t xml:space="preserve"> 8</w:t>
      </w:r>
      <w:r w:rsidRPr="004B5027">
        <w:rPr>
          <w:rFonts w:ascii="Times New Roman" w:hAnsi="Times New Roman" w:cs="Times New Roman"/>
          <w:sz w:val="24"/>
          <w:szCs w:val="24"/>
        </w:rPr>
        <w:t xml:space="preserve"> класса составлена на основе основной образовательной программы основной образовательной программы основного общего образования МБОУ Лиховской СОШ, учебного плана МБОУ Лиховской СОШ на 2019 – 2020 учебный год в рамках реализации ФГОС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5027">
        <w:rPr>
          <w:rFonts w:ascii="Times New Roman" w:hAnsi="Times New Roman" w:cs="Times New Roman"/>
          <w:sz w:val="24"/>
          <w:szCs w:val="24"/>
        </w:rPr>
        <w:t xml:space="preserve">для основного общего образования, , годового календарного учебного графика МБОУ Лиховской СОШ, </w:t>
      </w:r>
      <w:r w:rsidR="00405B98">
        <w:rPr>
          <w:rFonts w:ascii="Times New Roman" w:eastAsia="Times New Roman" w:hAnsi="Times New Roman" w:cs="Times New Roman"/>
          <w:sz w:val="24"/>
          <w:szCs w:val="24"/>
        </w:rPr>
        <w:t>,</w:t>
      </w:r>
      <w:r w:rsidR="00405B98" w:rsidRPr="007C5A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5B98" w:rsidRPr="00405B98">
        <w:rPr>
          <w:rFonts w:ascii="Times New Roman" w:hAnsi="Times New Roman" w:cs="Times New Roman"/>
          <w:sz w:val="24"/>
          <w:szCs w:val="24"/>
        </w:rPr>
        <w:t xml:space="preserve">программно-методического материал 5-9 </w:t>
      </w:r>
      <w:proofErr w:type="spellStart"/>
      <w:r w:rsidR="00405B98" w:rsidRPr="00405B98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405B98" w:rsidRPr="00405B98">
        <w:rPr>
          <w:rFonts w:ascii="Times New Roman" w:hAnsi="Times New Roman" w:cs="Times New Roman"/>
          <w:sz w:val="24"/>
          <w:szCs w:val="24"/>
        </w:rPr>
        <w:t xml:space="preserve">. Составители: Л.В.Куприянова, Т.И.Павлова, </w:t>
      </w:r>
      <w:proofErr w:type="spellStart"/>
      <w:r w:rsidR="00405B98" w:rsidRPr="00405B98">
        <w:rPr>
          <w:rFonts w:ascii="Times New Roman" w:hAnsi="Times New Roman" w:cs="Times New Roman"/>
          <w:sz w:val="24"/>
          <w:szCs w:val="24"/>
        </w:rPr>
        <w:t>И.Р.Ратке</w:t>
      </w:r>
      <w:proofErr w:type="spellEnd"/>
      <w:r w:rsidR="00405B98" w:rsidRPr="00405B98">
        <w:rPr>
          <w:rFonts w:ascii="Times New Roman" w:hAnsi="Times New Roman" w:cs="Times New Roman"/>
          <w:sz w:val="24"/>
          <w:szCs w:val="24"/>
        </w:rPr>
        <w:t>, В.Я.Рыбникова. Ростов-на-Дону 20</w:t>
      </w:r>
      <w:r w:rsidR="00E70524">
        <w:rPr>
          <w:rFonts w:ascii="Times New Roman" w:hAnsi="Times New Roman" w:cs="Times New Roman"/>
          <w:sz w:val="24"/>
          <w:szCs w:val="24"/>
        </w:rPr>
        <w:t>08, Хрестоматии для чтения в 8-9</w:t>
      </w:r>
      <w:r w:rsidR="00405B98" w:rsidRPr="00405B98">
        <w:rPr>
          <w:rFonts w:ascii="Times New Roman" w:hAnsi="Times New Roman" w:cs="Times New Roman"/>
          <w:sz w:val="24"/>
          <w:szCs w:val="24"/>
        </w:rPr>
        <w:t xml:space="preserve"> классах. Ростов-на-Дону ЗАО «Книга» 2005г.</w:t>
      </w:r>
    </w:p>
    <w:p w:rsidR="00116BDD" w:rsidRPr="00C95AB2" w:rsidRDefault="00116BDD" w:rsidP="00405B9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 xml:space="preserve">В соответствии с учебным </w:t>
      </w:r>
      <w:r w:rsidR="00405B98">
        <w:rPr>
          <w:rFonts w:ascii="Times New Roman" w:hAnsi="Times New Roman" w:cs="Times New Roman"/>
          <w:sz w:val="24"/>
          <w:szCs w:val="24"/>
        </w:rPr>
        <w:t>планом программа рассчитана на 0,5</w:t>
      </w:r>
      <w:r w:rsidRPr="00C95AB2">
        <w:rPr>
          <w:rFonts w:ascii="Times New Roman" w:hAnsi="Times New Roman" w:cs="Times New Roman"/>
          <w:sz w:val="24"/>
          <w:szCs w:val="24"/>
        </w:rPr>
        <w:t xml:space="preserve"> часа в неделю, 35 учебных недель в год.</w:t>
      </w:r>
    </w:p>
    <w:p w:rsidR="00116BDD" w:rsidRPr="00C95AB2" w:rsidRDefault="00116BDD" w:rsidP="00116BDD">
      <w:pPr>
        <w:pStyle w:val="a3"/>
        <w:rPr>
          <w:rFonts w:ascii="Times New Roman" w:hAnsi="Times New Roman" w:cs="Times New Roman"/>
          <w:sz w:val="24"/>
          <w:szCs w:val="24"/>
        </w:rPr>
      </w:pPr>
      <w:r w:rsidRPr="00C95AB2">
        <w:rPr>
          <w:rFonts w:ascii="Times New Roman" w:hAnsi="Times New Roman" w:cs="Times New Roman"/>
          <w:sz w:val="24"/>
          <w:szCs w:val="24"/>
        </w:rPr>
        <w:tab/>
        <w:t>В соответствии годовым календарным графиком и расписанием заня</w:t>
      </w:r>
      <w:r>
        <w:rPr>
          <w:rFonts w:ascii="Times New Roman" w:hAnsi="Times New Roman" w:cs="Times New Roman"/>
          <w:sz w:val="24"/>
          <w:szCs w:val="24"/>
        </w:rPr>
        <w:t>тий в МБОУ Лиховской СОШ на 2019-2020</w:t>
      </w:r>
      <w:r w:rsidRPr="00C95AB2">
        <w:rPr>
          <w:rFonts w:ascii="Times New Roman" w:hAnsi="Times New Roman" w:cs="Times New Roman"/>
          <w:sz w:val="24"/>
          <w:szCs w:val="24"/>
        </w:rPr>
        <w:t xml:space="preserve"> учебный год рабочая программа реализуется за </w:t>
      </w:r>
      <w:r w:rsidR="005F5D1E" w:rsidRPr="005F5D1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учебных часа</w:t>
      </w:r>
      <w:r w:rsidRPr="00C95AB2">
        <w:rPr>
          <w:rFonts w:ascii="Times New Roman" w:hAnsi="Times New Roman" w:cs="Times New Roman"/>
          <w:sz w:val="24"/>
          <w:szCs w:val="24"/>
        </w:rPr>
        <w:t xml:space="preserve"> и обеспечивает рациональное распределение материала.</w:t>
      </w:r>
    </w:p>
    <w:p w:rsidR="00116BDD" w:rsidRPr="00C95AB2" w:rsidRDefault="00116BDD" w:rsidP="00116BDD">
      <w:pPr>
        <w:pStyle w:val="a3"/>
        <w:rPr>
          <w:rStyle w:val="13pt"/>
          <w:rFonts w:ascii="Times New Roman" w:hAnsi="Times New Roman" w:cs="Times New Roman"/>
          <w:bCs w:val="0"/>
          <w:sz w:val="24"/>
          <w:szCs w:val="24"/>
          <w:lang w:eastAsia="ar-SA"/>
        </w:rPr>
      </w:pPr>
      <w:r w:rsidRPr="00C95AB2">
        <w:rPr>
          <w:rFonts w:ascii="Times New Roman" w:hAnsi="Times New Roman" w:cs="Times New Roman"/>
          <w:sz w:val="24"/>
          <w:szCs w:val="24"/>
        </w:rPr>
        <w:tab/>
        <w:t>Срок реализации рабочей программы – 1 год.</w:t>
      </w:r>
    </w:p>
    <w:p w:rsidR="00116BDD" w:rsidRPr="004B5027" w:rsidRDefault="00116BDD" w:rsidP="00BA52C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2CB" w:rsidRPr="004B5027" w:rsidRDefault="00BA52CB" w:rsidP="00BA52CB">
      <w:pPr>
        <w:pStyle w:val="a5"/>
        <w:spacing w:before="100" w:beforeAutospacing="1"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Планируемые  результаты  освоения предмета в рамках ФГОС: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Личностные УУД: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формирование выраженной устойчивой учебно-познавательной мотивации и интереса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827B3F">
        <w:rPr>
          <w:rFonts w:ascii="Times New Roman" w:hAnsi="Times New Roman"/>
          <w:sz w:val="24"/>
          <w:szCs w:val="24"/>
        </w:rPr>
        <w:t>учению</w:t>
      </w:r>
      <w:proofErr w:type="gramStart"/>
      <w:r w:rsidRPr="00827B3F">
        <w:rPr>
          <w:rFonts w:ascii="Times New Roman" w:hAnsi="Times New Roman"/>
          <w:sz w:val="24"/>
          <w:szCs w:val="24"/>
        </w:rPr>
        <w:t>;ф</w:t>
      </w:r>
      <w:proofErr w:type="gramEnd"/>
      <w:r w:rsidRPr="00827B3F">
        <w:rPr>
          <w:rFonts w:ascii="Times New Roman" w:hAnsi="Times New Roman"/>
          <w:sz w:val="24"/>
          <w:szCs w:val="24"/>
        </w:rPr>
        <w:t>ормировать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 уважение к личности и её достоинству;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формирование </w:t>
      </w:r>
      <w:proofErr w:type="spellStart"/>
      <w:r w:rsidRPr="00827B3F">
        <w:rPr>
          <w:rFonts w:ascii="Times New Roman" w:hAnsi="Times New Roman"/>
          <w:sz w:val="24"/>
          <w:szCs w:val="24"/>
        </w:rPr>
        <w:t>эмпатии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 как осознанного понимания и сопереживания чувствам других;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ориентироваться в системе моральных норм и ценностей и их </w:t>
      </w:r>
      <w:proofErr w:type="spellStart"/>
      <w:r w:rsidRPr="00827B3F">
        <w:rPr>
          <w:rFonts w:ascii="Times New Roman" w:hAnsi="Times New Roman"/>
          <w:sz w:val="24"/>
          <w:szCs w:val="24"/>
        </w:rPr>
        <w:t>иерархизации</w:t>
      </w:r>
      <w:proofErr w:type="spellEnd"/>
      <w:r w:rsidRPr="00827B3F">
        <w:rPr>
          <w:rFonts w:ascii="Times New Roman" w:hAnsi="Times New Roman"/>
          <w:sz w:val="24"/>
          <w:szCs w:val="24"/>
        </w:rPr>
        <w:t>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формировать уважение к истории;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формировать гражданский патриотизм, любовь к Родине, чувство гордости за свою страну;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способствовать развитию культурной и этнической толерантности;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осуществлять рефлексию.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827B3F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 УУД</w:t>
      </w:r>
    </w:p>
    <w:p w:rsidR="00405B98" w:rsidRPr="00827B3F" w:rsidRDefault="00405B98" w:rsidP="00405B98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>Регулятивные УУД: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обучение </w:t>
      </w:r>
      <w:proofErr w:type="spellStart"/>
      <w:r w:rsidRPr="00827B3F">
        <w:rPr>
          <w:rFonts w:ascii="Times New Roman" w:hAnsi="Times New Roman"/>
          <w:sz w:val="24"/>
          <w:szCs w:val="24"/>
        </w:rPr>
        <w:t>целеполаганию</w:t>
      </w:r>
      <w:proofErr w:type="spellEnd"/>
      <w:r w:rsidRPr="00827B3F">
        <w:rPr>
          <w:rFonts w:ascii="Times New Roman" w:hAnsi="Times New Roman"/>
          <w:sz w:val="24"/>
          <w:szCs w:val="24"/>
        </w:rPr>
        <w:t>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самостоятельно формулировать тему, проблему и цели урока;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анализировать условия достижения цели; 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устанавливать целевые приоритеты;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выделять альтернативные способы достижения цели и выбирать наиболее эффективный способ;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принимать решения в проблемной ситуации;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самостоятельно ставить новые учебные цели и задачи;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адекватно самостоятельно оценивать свои суждения и вносить необходимые коррективы в ходе дискуссии.</w:t>
      </w:r>
    </w:p>
    <w:p w:rsidR="00405B98" w:rsidRPr="00827B3F" w:rsidRDefault="00405B98" w:rsidP="00405B98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>Коммуникативные УУД: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формулировать собственное мнение и позицию, аргументировать её;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высказывать и обосновывать свою точку зрения;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устанавливать и сравнивать разные точки зрения, прежде чем принимать решения и делать выбор;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оформлять свои мысли в письменной форме с учётом речевой ситуации; 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lastRenderedPageBreak/>
        <w:t>- создавать тексты определённого жанра;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учитывать разные мнения и стремиться к координации различных позиций в сотрудничестве;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выступать перед аудиторией сверстников с сообщениями;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работать в группе – устанавливать рабочие отношения, эффективно сотрудничать и способствовать продуктивной кооперации; 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интегрироваться в группу сверстников и строить продуктивное взаимодействие со сверстниками и взрослыми;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задавать вопросы, необходимые для организации собственной деятельности.</w:t>
      </w:r>
    </w:p>
    <w:p w:rsidR="00405B98" w:rsidRPr="00827B3F" w:rsidRDefault="00405B98" w:rsidP="00405B98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>Познавательные УУД: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давать определения понятиям; 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обобщать понятия;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самостоятельно вычитывать все виды текстовой информации;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пользоваться изучающим видом чтения; 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 самостоятельно вычитывать все виды текстовой информации: </w:t>
      </w:r>
      <w:proofErr w:type="spellStart"/>
      <w:r w:rsidRPr="00827B3F">
        <w:rPr>
          <w:rFonts w:ascii="Times New Roman" w:hAnsi="Times New Roman"/>
          <w:sz w:val="24"/>
          <w:szCs w:val="24"/>
        </w:rPr>
        <w:t>фактуальную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27B3F">
        <w:rPr>
          <w:rFonts w:ascii="Times New Roman" w:hAnsi="Times New Roman"/>
          <w:sz w:val="24"/>
          <w:szCs w:val="24"/>
        </w:rPr>
        <w:t>подтекстовую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27B3F">
        <w:rPr>
          <w:rFonts w:ascii="Times New Roman" w:hAnsi="Times New Roman"/>
          <w:sz w:val="24"/>
          <w:szCs w:val="24"/>
        </w:rPr>
        <w:t>концептуальную</w:t>
      </w:r>
      <w:proofErr w:type="gramEnd"/>
      <w:r w:rsidRPr="00827B3F">
        <w:rPr>
          <w:rFonts w:ascii="Times New Roman" w:hAnsi="Times New Roman"/>
          <w:sz w:val="24"/>
          <w:szCs w:val="24"/>
        </w:rPr>
        <w:t>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строить рассуждения;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осуществлять сравнение; 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излагать содержание прочитанного текста выборочно;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устанавливать причинно-следственные связи;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осуществлять расширенный поиск информации с использованием ресурсов библиотек и Интернета;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осуществлять анализ;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учиться основам реализации проектно-исследовательской деятельности;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осуществлять классификацию.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Предметные знания: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 биографические сведения о писателе;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знать содержание прочитанных литературных произведений; 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понятие о приключенческой литературе и литературном герое;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 понятия вымысла и авторского замысла в литературе;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знать: что такое литературный портрет;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 отличительные признаки стихотворной речи;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знать изученные теоретико-литературные понятия.</w:t>
      </w:r>
    </w:p>
    <w:p w:rsidR="00405B98" w:rsidRPr="00827B3F" w:rsidRDefault="00405B98" w:rsidP="00405B98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>Предметные умения: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формулировать собственное отношение к произведениям </w:t>
      </w:r>
      <w:r>
        <w:rPr>
          <w:rFonts w:ascii="Times New Roman" w:hAnsi="Times New Roman"/>
          <w:sz w:val="24"/>
          <w:szCs w:val="24"/>
        </w:rPr>
        <w:t>родной</w:t>
      </w:r>
      <w:r w:rsidRPr="00827B3F">
        <w:rPr>
          <w:rFonts w:ascii="Times New Roman" w:hAnsi="Times New Roman"/>
          <w:sz w:val="24"/>
          <w:szCs w:val="24"/>
        </w:rPr>
        <w:t xml:space="preserve"> литературы;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понимать образную природу литературы как явления словесного искусства;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характеризовать героев;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определять роль портретной характеристики героя;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видеть в тексте средства создания характера героя;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выявлять заложенные в произведении вневременных, непреходящих нравственных ценностей и их современного звучания;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анализировать литературное произведение;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определять принадлежность произведения к одному из литературных родов и жанров;</w:t>
      </w:r>
      <w:r>
        <w:rPr>
          <w:rFonts w:ascii="Times New Roman" w:hAnsi="Times New Roman"/>
          <w:sz w:val="24"/>
          <w:szCs w:val="24"/>
        </w:rPr>
        <w:t xml:space="preserve"> </w:t>
      </w:r>
      <w:r w:rsidRPr="00827B3F">
        <w:rPr>
          <w:rFonts w:ascii="Times New Roman" w:hAnsi="Times New Roman"/>
          <w:sz w:val="24"/>
          <w:szCs w:val="24"/>
        </w:rPr>
        <w:t xml:space="preserve">понимать и формулировать тему, идею, нравственный пафос литературного произведения; 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lastRenderedPageBreak/>
        <w:t xml:space="preserve">- уметь пересказывать прозаическое произведение с использованием цитат из текста и образных средств </w:t>
      </w:r>
      <w:r>
        <w:rPr>
          <w:rFonts w:ascii="Times New Roman" w:hAnsi="Times New Roman"/>
          <w:sz w:val="24"/>
          <w:szCs w:val="24"/>
        </w:rPr>
        <w:t>родного</w:t>
      </w:r>
      <w:r w:rsidRPr="00827B3F">
        <w:rPr>
          <w:rFonts w:ascii="Times New Roman" w:hAnsi="Times New Roman"/>
          <w:sz w:val="24"/>
          <w:szCs w:val="24"/>
        </w:rPr>
        <w:t xml:space="preserve"> языка;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создавать устное монологическое высказывание;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отличать литературный портрет от обычной биографии;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определять в произведении элементы сюжета, композиции;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отвечать на вопросы по прочитанному тексту; 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сопоставлять героев;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понимать ключевые проблемы произведения;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сопоставлять произведения;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сопоставлять легенду и её интерпретацию в художественном произведении;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отличать сказку от произведения фантастической литературы;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уметь различать в произведении автора и рассказчика;</w:t>
      </w:r>
    </w:p>
    <w:p w:rsidR="00405B98" w:rsidRPr="00827B3F" w:rsidRDefault="00405B98" w:rsidP="00405B98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понимать </w:t>
      </w:r>
      <w:r>
        <w:rPr>
          <w:rFonts w:ascii="Times New Roman" w:hAnsi="Times New Roman"/>
          <w:sz w:val="24"/>
          <w:szCs w:val="24"/>
        </w:rPr>
        <w:t xml:space="preserve">родное </w:t>
      </w:r>
      <w:r w:rsidRPr="00827B3F">
        <w:rPr>
          <w:rFonts w:ascii="Times New Roman" w:hAnsi="Times New Roman"/>
          <w:sz w:val="24"/>
          <w:szCs w:val="24"/>
        </w:rPr>
        <w:t>слово в его эстетической функции.</w:t>
      </w:r>
    </w:p>
    <w:p w:rsidR="00BA52CB" w:rsidRPr="00827B3F" w:rsidRDefault="00BA52CB" w:rsidP="00BA52CB">
      <w:pPr>
        <w:spacing w:after="0"/>
        <w:rPr>
          <w:rFonts w:ascii="Times New Roman" w:hAnsi="Times New Roman"/>
          <w:b/>
          <w:sz w:val="24"/>
          <w:szCs w:val="24"/>
        </w:rPr>
      </w:pPr>
      <w:r w:rsidRPr="00827B3F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формулировать собственное отношение к произведениям русской литературы;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понимать образную природу литературы как явления словесного искусства;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характеризовать героев;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определять роль портретной характеристики героя;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видеть в тексте средства создания характера героя;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узнавать приключенческую литературу по её признакам;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делать выводы об особенностях художественного мира приключенческой литературы;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выявлять заложенные в произведении вневременных, непреходящих нравственных ценностей и их современного звучания;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писать сочинения разных жанров;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анализировать литературное произведение;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 определять принадлежность произведения к одному из литературных родов и </w:t>
      </w:r>
      <w:proofErr w:type="spellStart"/>
      <w:r w:rsidRPr="00827B3F">
        <w:rPr>
          <w:rFonts w:ascii="Times New Roman" w:hAnsi="Times New Roman"/>
          <w:sz w:val="24"/>
          <w:szCs w:val="24"/>
        </w:rPr>
        <w:t>жанров</w:t>
      </w:r>
      <w:proofErr w:type="gramStart"/>
      <w:r w:rsidRPr="00827B3F">
        <w:rPr>
          <w:rFonts w:ascii="Times New Roman" w:hAnsi="Times New Roman"/>
          <w:sz w:val="24"/>
          <w:szCs w:val="24"/>
        </w:rPr>
        <w:t>;п</w:t>
      </w:r>
      <w:proofErr w:type="gramEnd"/>
      <w:r w:rsidRPr="00827B3F">
        <w:rPr>
          <w:rFonts w:ascii="Times New Roman" w:hAnsi="Times New Roman"/>
          <w:sz w:val="24"/>
          <w:szCs w:val="24"/>
        </w:rPr>
        <w:t>онимать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 и формулировать тему, идею, нравственный пафос литературного произведения; 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пересказывать прозаическое произведение с использованием цитат из текста и образных средств русского языка;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создавать устное монологическое высказывание;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отличать литературный портрет от обычной биографии;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определять в произведении элементы сюжета, композиции;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- отвечать на вопросы по прочитанному тексту; 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сопоставлять героев;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понимать ключевые проблемы произведения;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сопоставлять произведения;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сопоставлять легенду и её интерпретацию в художественном произведении;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выразительно наизусть стихотворения;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узнавать фантастическую литературу по её признакам;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отличать сказку от произведения фантастической литературы;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 узнавать детектив по его жанровым признакам;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различать повесть и рассказ по их признакам;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lastRenderedPageBreak/>
        <w:t>-  различать в произведении автора и рассказчика;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определять стихотворный размер;</w:t>
      </w:r>
    </w:p>
    <w:p w:rsidR="00BA52CB" w:rsidRPr="00827B3F" w:rsidRDefault="00BA52CB" w:rsidP="00BA52CB">
      <w:pPr>
        <w:numPr>
          <w:ilvl w:val="0"/>
          <w:numId w:val="4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 понимать русское слово в его эстетической функции.</w:t>
      </w:r>
    </w:p>
    <w:p w:rsidR="00BA52CB" w:rsidRPr="00827B3F" w:rsidRDefault="00BA52CB" w:rsidP="00BA52CB">
      <w:pPr>
        <w:spacing w:after="0"/>
        <w:rPr>
          <w:rFonts w:ascii="Times New Roman" w:hAnsi="Times New Roman"/>
          <w:i/>
          <w:sz w:val="24"/>
          <w:szCs w:val="24"/>
        </w:rPr>
      </w:pPr>
      <w:r w:rsidRPr="00827B3F">
        <w:rPr>
          <w:rFonts w:ascii="Times New Roman" w:hAnsi="Times New Roman"/>
          <w:i/>
          <w:sz w:val="24"/>
          <w:szCs w:val="24"/>
        </w:rPr>
        <w:t xml:space="preserve">Учащийся может использовать в практической деятельности: 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создание собственных текстов в различных формах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анализ произведений разной жанровой природы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аргументированную формулировку своего отношения к </w:t>
      </w:r>
      <w:proofErr w:type="gramStart"/>
      <w:r w:rsidRPr="00827B3F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Pr="00827B3F">
        <w:rPr>
          <w:rFonts w:ascii="Times New Roman" w:hAnsi="Times New Roman"/>
          <w:sz w:val="24"/>
          <w:szCs w:val="24"/>
        </w:rPr>
        <w:t>;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ведение самостоятельной проектно-исследовательской деятельности;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давать определения понятиям; 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обобщать понятия;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самостоятельно вычитывать все виды текстовой информации;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пользоваться изучающим видом чтения; 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самостоятельно вычитывать все виды текстовой информации: </w:t>
      </w:r>
      <w:proofErr w:type="spellStart"/>
      <w:r w:rsidRPr="00827B3F">
        <w:rPr>
          <w:rFonts w:ascii="Times New Roman" w:hAnsi="Times New Roman"/>
          <w:sz w:val="24"/>
          <w:szCs w:val="24"/>
        </w:rPr>
        <w:t>фактуальную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27B3F">
        <w:rPr>
          <w:rFonts w:ascii="Times New Roman" w:hAnsi="Times New Roman"/>
          <w:sz w:val="24"/>
          <w:szCs w:val="24"/>
        </w:rPr>
        <w:t>подтекстовую</w:t>
      </w:r>
      <w:proofErr w:type="spellEnd"/>
      <w:r w:rsidRPr="00827B3F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27B3F">
        <w:rPr>
          <w:rFonts w:ascii="Times New Roman" w:hAnsi="Times New Roman"/>
          <w:sz w:val="24"/>
          <w:szCs w:val="24"/>
        </w:rPr>
        <w:t>концептуальную</w:t>
      </w:r>
      <w:proofErr w:type="gramEnd"/>
      <w:r w:rsidRPr="00827B3F">
        <w:rPr>
          <w:rFonts w:ascii="Times New Roman" w:hAnsi="Times New Roman"/>
          <w:sz w:val="24"/>
          <w:szCs w:val="24"/>
        </w:rPr>
        <w:t>;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-строить рассуждения;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осуществлять сравнение; 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излагать содержание прочитанного текста выборочно;</w:t>
      </w:r>
    </w:p>
    <w:p w:rsidR="00BA52CB" w:rsidRPr="00827B3F" w:rsidRDefault="00BA52CB" w:rsidP="00BA52CB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устанавливать причинно-следственные связи;</w:t>
      </w:r>
    </w:p>
    <w:p w:rsidR="00BA52CB" w:rsidRPr="00827B3F" w:rsidRDefault="00BA52CB" w:rsidP="00BA52CB">
      <w:p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b/>
          <w:bCs/>
          <w:sz w:val="24"/>
          <w:szCs w:val="24"/>
        </w:rPr>
        <w:t>В результате освоения обязательного</w:t>
      </w:r>
      <w:r w:rsidR="00405B98">
        <w:rPr>
          <w:rFonts w:ascii="Times New Roman" w:hAnsi="Times New Roman"/>
          <w:b/>
          <w:bCs/>
          <w:sz w:val="24"/>
          <w:szCs w:val="24"/>
        </w:rPr>
        <w:t xml:space="preserve"> минимума содержания предмета «родная л</w:t>
      </w:r>
      <w:r w:rsidRPr="00827B3F">
        <w:rPr>
          <w:rFonts w:ascii="Times New Roman" w:hAnsi="Times New Roman"/>
          <w:b/>
          <w:bCs/>
          <w:sz w:val="24"/>
          <w:szCs w:val="24"/>
        </w:rPr>
        <w:t>итература» выпускники получат возможность научиться:</w:t>
      </w:r>
    </w:p>
    <w:p w:rsidR="00BA52CB" w:rsidRPr="00827B3F" w:rsidRDefault="00BA52CB" w:rsidP="00BA52CB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827B3F">
        <w:rPr>
          <w:rFonts w:ascii="Times New Roman" w:hAnsi="Times New Roman"/>
          <w:i/>
          <w:iCs/>
          <w:sz w:val="24"/>
          <w:szCs w:val="24"/>
        </w:rPr>
        <w:t xml:space="preserve">чтению и восприятию </w:t>
      </w:r>
    </w:p>
    <w:p w:rsidR="00BA52CB" w:rsidRPr="00827B3F" w:rsidRDefault="00BA52CB" w:rsidP="00BA52CB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прочитать художественные произведения, предназначенные для чтения и текстуального изучения, </w:t>
      </w:r>
    </w:p>
    <w:p w:rsidR="00BA52CB" w:rsidRPr="00827B3F" w:rsidRDefault="00BA52CB" w:rsidP="00BA52CB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воспроизвести их конкретное содержание, </w:t>
      </w:r>
    </w:p>
    <w:p w:rsidR="00BA52CB" w:rsidRPr="00827B3F" w:rsidRDefault="00BA52CB" w:rsidP="00BA52CB">
      <w:pPr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дать оценку героям и событиям;</w:t>
      </w:r>
    </w:p>
    <w:p w:rsidR="00BA52CB" w:rsidRPr="00827B3F" w:rsidRDefault="00BA52CB" w:rsidP="00BA52CB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827B3F">
        <w:rPr>
          <w:rFonts w:ascii="Times New Roman" w:hAnsi="Times New Roman"/>
          <w:i/>
          <w:iCs/>
          <w:sz w:val="24"/>
          <w:szCs w:val="24"/>
        </w:rPr>
        <w:t>чтению,  истолкованию и оценке</w:t>
      </w:r>
    </w:p>
    <w:p w:rsidR="00BA52CB" w:rsidRPr="00827B3F" w:rsidRDefault="00BA52CB" w:rsidP="00BA52C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анализировать и оценивать произведение как художественное целое, характеризовать во </w:t>
      </w:r>
      <w:proofErr w:type="gramStart"/>
      <w:r w:rsidRPr="00827B3F">
        <w:rPr>
          <w:rFonts w:ascii="Times New Roman" w:hAnsi="Times New Roman"/>
          <w:sz w:val="24"/>
          <w:szCs w:val="24"/>
        </w:rPr>
        <w:t>взаимосвязи</w:t>
      </w:r>
      <w:proofErr w:type="gramEnd"/>
      <w:r w:rsidRPr="00827B3F">
        <w:rPr>
          <w:rFonts w:ascii="Times New Roman" w:hAnsi="Times New Roman"/>
          <w:sz w:val="24"/>
          <w:szCs w:val="24"/>
        </w:rPr>
        <w:t xml:space="preserve"> следующие его компоненты: тема, идея (идейный смысл), основные герои; </w:t>
      </w:r>
    </w:p>
    <w:p w:rsidR="00BA52CB" w:rsidRPr="00827B3F" w:rsidRDefault="00BA52CB" w:rsidP="00BA52C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особенности композиции и сюжета, значение важнейших эпизодов (сцен) в их взаимосвязи; роль портрета, пейзажа, интерьера; </w:t>
      </w:r>
    </w:p>
    <w:p w:rsidR="00BA52CB" w:rsidRPr="00827B3F" w:rsidRDefault="00BA52CB" w:rsidP="00BA52C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род и жанр произведения; особенности авторской речи и речи действующих лиц;</w:t>
      </w:r>
    </w:p>
    <w:p w:rsidR="00BA52CB" w:rsidRPr="00827B3F" w:rsidRDefault="00BA52CB" w:rsidP="00BA52C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 xml:space="preserve">выявлять авторское отношение к изображаемому и давать произведению личностную оценку; </w:t>
      </w:r>
    </w:p>
    <w:p w:rsidR="00BA52CB" w:rsidRPr="00827B3F" w:rsidRDefault="00BA52CB" w:rsidP="00BA52C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обнаруживать понимание связи изученного произведения со временем его написания;</w:t>
      </w:r>
    </w:p>
    <w:p w:rsidR="00BA52CB" w:rsidRPr="00827B3F" w:rsidRDefault="00BA52CB" w:rsidP="00BA52CB">
      <w:pPr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объяснять сходство тематики и героев в произведениях разных писателей;</w:t>
      </w:r>
    </w:p>
    <w:p w:rsidR="00BA52CB" w:rsidRPr="00827B3F" w:rsidRDefault="00BA52CB" w:rsidP="00BA52CB">
      <w:pPr>
        <w:spacing w:after="0"/>
        <w:rPr>
          <w:rFonts w:ascii="Times New Roman" w:hAnsi="Times New Roman"/>
          <w:i/>
          <w:iCs/>
          <w:sz w:val="24"/>
          <w:szCs w:val="24"/>
        </w:rPr>
      </w:pPr>
      <w:r w:rsidRPr="00827B3F">
        <w:rPr>
          <w:rFonts w:ascii="Times New Roman" w:hAnsi="Times New Roman"/>
          <w:i/>
          <w:iCs/>
          <w:sz w:val="24"/>
          <w:szCs w:val="24"/>
        </w:rPr>
        <w:t xml:space="preserve">чтению и речевой деятельности </w:t>
      </w:r>
    </w:p>
    <w:p w:rsidR="00BA52CB" w:rsidRPr="00827B3F" w:rsidRDefault="00BA52CB" w:rsidP="00BA52CB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пересказывать узловые сцены и эпизоды изученных произведений;</w:t>
      </w:r>
    </w:p>
    <w:p w:rsidR="00BA52CB" w:rsidRPr="00827B3F" w:rsidRDefault="00BA52CB" w:rsidP="00BA52CB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давать устный и письменный развернутый (аргументированный) ответ о произведении;</w:t>
      </w:r>
    </w:p>
    <w:p w:rsidR="00BA52CB" w:rsidRPr="00827B3F" w:rsidRDefault="00BA52CB" w:rsidP="00BA52CB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писать изложения на основе литературно-художественных текстов;</w:t>
      </w:r>
    </w:p>
    <w:p w:rsidR="00BA52CB" w:rsidRPr="00827B3F" w:rsidRDefault="00BA52CB" w:rsidP="00BA52CB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lastRenderedPageBreak/>
        <w:t>писать сочинения по изученному произведению, о его героях и нравственных вопросах, поставленных писателем, а также на жизненные темы, близкие учащимся;</w:t>
      </w:r>
    </w:p>
    <w:p w:rsidR="00BA52CB" w:rsidRPr="00827B3F" w:rsidRDefault="00BA52CB" w:rsidP="00BA52CB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писать отзыв о самостоятельно прочитанном произведении с мотивировкой собственного отношения к героям и событиям;</w:t>
      </w:r>
    </w:p>
    <w:p w:rsidR="00BA52CB" w:rsidRDefault="00BA52CB" w:rsidP="00BA52CB">
      <w:pPr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827B3F">
        <w:rPr>
          <w:rFonts w:ascii="Times New Roman" w:hAnsi="Times New Roman"/>
          <w:sz w:val="24"/>
          <w:szCs w:val="24"/>
        </w:rPr>
        <w:t>выразительно читать произведения или фрагменты, в том числе выученные наизусть.</w:t>
      </w:r>
    </w:p>
    <w:p w:rsidR="001F6770" w:rsidRPr="009E421D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</w:rPr>
      </w:pPr>
      <w:r w:rsidRPr="009E421D">
        <w:rPr>
          <w:bCs/>
        </w:rPr>
        <w:t xml:space="preserve">Виды деятельности </w:t>
      </w:r>
      <w:proofErr w:type="gramStart"/>
      <w:r w:rsidRPr="009E421D">
        <w:rPr>
          <w:bCs/>
        </w:rPr>
        <w:t>обучающихся</w:t>
      </w:r>
      <w:proofErr w:type="gramEnd"/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Особенностью данных уроков является то, что на них организуется работа обучающихся с текстами различных литературных жанров, которая выстраивается по определенному алгоритму: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proofErr w:type="gramStart"/>
      <w:r>
        <w:rPr>
          <w:color w:val="000000"/>
        </w:rPr>
        <w:t xml:space="preserve">— этап предварительной </w:t>
      </w:r>
      <w:proofErr w:type="spellStart"/>
      <w:r>
        <w:rPr>
          <w:color w:val="000000"/>
        </w:rPr>
        <w:t>дотекстовой</w:t>
      </w:r>
      <w:proofErr w:type="spellEnd"/>
      <w:r>
        <w:rPr>
          <w:color w:val="000000"/>
        </w:rPr>
        <w:t xml:space="preserve"> работы - актуализация читательского опыта, повторение пройденного материала по данной теме или произведений данного автора, тренировочные упражнения, направленные на совершенствование навыка чтения;</w:t>
      </w:r>
      <w:r>
        <w:rPr>
          <w:color w:val="000000"/>
        </w:rPr>
        <w:br/>
        <w:t>— этап первичного знакомства с текстом - целостное восприятие произведения (общее эмоциональное восприятие последовательности событий и действующих персонажей, эпохи, места и т. д.);</w:t>
      </w:r>
      <w:r>
        <w:rPr>
          <w:color w:val="000000"/>
        </w:rPr>
        <w:br/>
        <w:t>— детализированная работа с текстом - анализ содержания произведения;</w:t>
      </w:r>
      <w:proofErr w:type="gramEnd"/>
      <w:r>
        <w:rPr>
          <w:color w:val="000000"/>
        </w:rPr>
        <w:br/>
        <w:t>— "</w:t>
      </w:r>
      <w:proofErr w:type="spellStart"/>
      <w:r>
        <w:rPr>
          <w:color w:val="000000"/>
        </w:rPr>
        <w:t>послетекстовый</w:t>
      </w:r>
      <w:proofErr w:type="spellEnd"/>
      <w:r>
        <w:rPr>
          <w:color w:val="000000"/>
        </w:rPr>
        <w:t>" этап - обобщение прочитанного.</w:t>
      </w:r>
    </w:p>
    <w:p w:rsidR="001F6770" w:rsidRPr="000D3EAA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</w:pPr>
      <w:r w:rsidRPr="000D3EAA">
        <w:rPr>
          <w:bCs/>
          <w:iCs/>
        </w:rPr>
        <w:t xml:space="preserve">Виды деятельности </w:t>
      </w:r>
      <w:proofErr w:type="gramStart"/>
      <w:r w:rsidRPr="000D3EAA">
        <w:rPr>
          <w:bCs/>
          <w:iCs/>
        </w:rPr>
        <w:t>обучающихся</w:t>
      </w:r>
      <w:proofErr w:type="gramEnd"/>
      <w:r w:rsidRPr="000D3EAA">
        <w:rPr>
          <w:bCs/>
          <w:iCs/>
        </w:rPr>
        <w:t xml:space="preserve"> на этапе предварительной "</w:t>
      </w:r>
      <w:proofErr w:type="spellStart"/>
      <w:r w:rsidRPr="000D3EAA">
        <w:rPr>
          <w:bCs/>
          <w:iCs/>
        </w:rPr>
        <w:t>дотекстовой</w:t>
      </w:r>
      <w:proofErr w:type="spellEnd"/>
      <w:r w:rsidRPr="000D3EAA">
        <w:rPr>
          <w:bCs/>
          <w:iCs/>
        </w:rPr>
        <w:t>" работы:</w:t>
      </w:r>
    </w:p>
    <w:p w:rsidR="001F6770" w:rsidRDefault="001F6770" w:rsidP="000D3EAA">
      <w:pPr>
        <w:pStyle w:val="a6"/>
        <w:shd w:val="clear" w:color="auto" w:fill="FFFFFF"/>
        <w:spacing w:before="0" w:beforeAutospacing="0" w:after="0" w:afterAutospacing="0" w:line="294" w:lineRule="atLeast"/>
        <w:rPr>
          <w:b/>
        </w:rPr>
      </w:pPr>
      <w:r>
        <w:t>2. Просмотр видеоряда по теме произведения (документальные кадры о времени, в которое происходят описываемые события, отрывки из художественных фильмов и мультфильмов по теме литературного произведения и т. д.).</w:t>
      </w:r>
      <w:r>
        <w:br/>
        <w:t xml:space="preserve">4. </w:t>
      </w:r>
      <w:proofErr w:type="gramStart"/>
      <w:r>
        <w:t>Прослушивание рассказа учителя или заранее подготовленных обучающихся по теме урока (биография автора, отрывки из ранее изученных произведений автора и т. д.).</w:t>
      </w:r>
      <w:r>
        <w:br/>
      </w:r>
      <w:proofErr w:type="gramEnd"/>
    </w:p>
    <w:p w:rsidR="001F6770" w:rsidRPr="000D3EAA" w:rsidRDefault="001F6770" w:rsidP="000D3EAA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0D3EAA">
        <w:rPr>
          <w:bCs/>
        </w:rPr>
        <w:t xml:space="preserve">Виды деятельности </w:t>
      </w:r>
      <w:proofErr w:type="gramStart"/>
      <w:r w:rsidRPr="000D3EAA">
        <w:rPr>
          <w:bCs/>
        </w:rPr>
        <w:t>обучающихся</w:t>
      </w:r>
      <w:proofErr w:type="gramEnd"/>
      <w:r w:rsidRPr="000D3EAA">
        <w:rPr>
          <w:bCs/>
        </w:rPr>
        <w:t xml:space="preserve"> на этапе детализированной работы с текстом: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1. Выборочное чтение отрывков литературного произведения по заданию учителя.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2. Чтение текста с комментарием и беседой.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3. Беседа с сопровождением выборочного чтения отрывков текста.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4. Чтение текста, пометка непонятных слов.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5. Чтение текста и выделение ключевых слов абзаца, ключевого смыслового отрывка всего текста.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6. Чтение текста, нахождение отрывка, наиболее подходящего в качестве описания к иллюстрации.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7. Самостоятельная постановка вопросов по содержанию прочитанного литературного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</w:rPr>
      </w:pPr>
      <w:r>
        <w:rPr>
          <w:color w:val="000000"/>
        </w:rPr>
        <w:t>8. Самостоятельная постановка вопросов к автору литературного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9. Самостоятельная постановка вопросов к персонажу литературного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10. Нахождение в тексте отрывка, который помог бы ответить на поставленный вопрос.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11. Чтение отрывка из литературного произведения и подбор звукового оформления к нему.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12. Чтение стихотворения, расстановка пауз.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13. Выразительное чтение небольшого отрывка текста прозы наизусть.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14. Выразительное чтение стихотворения наизусть.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15. Составление плана (цитатного, картинного, обычного) литературного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16. Самостоятельный выборочный пересказ литературного произведения по заданию: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описание природы перед грозой;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lastRenderedPageBreak/>
        <w:t>• жилища;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• состояния персонажа.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17. Создание характеристики героя литературного произведения с использованием художественно-выразительных средств данного текста.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18. "Интервью</w:t>
      </w:r>
      <w:proofErr w:type="gramStart"/>
      <w:r>
        <w:rPr>
          <w:color w:val="000000"/>
        </w:rPr>
        <w:t>"с</w:t>
      </w:r>
      <w:proofErr w:type="gramEnd"/>
      <w:r>
        <w:rPr>
          <w:color w:val="000000"/>
        </w:rPr>
        <w:t xml:space="preserve"> полюбившимся персонажем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19. Сравнение персонажей разных литературных произведений, обладающих схожими чертами, судьбами, обстоятельствами.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20. Нахождение и чтение слов и выражений, с помощью которых можно нарисовать устный портрет героя литературного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21. Нахождение предложения или отрывка, отражающего главную мысль литературного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22. Нахождение в тексте выводов по той или иной теме, проблеме, общей идеи литературного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23. Установление в процессе чтения литературного произведения причинно-следственных связей.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24. Подбор литературному произведению подходящего названия.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25. Чтение литературного произведения и определение его жанра.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26.Чтение литературного произведения и нахождение в нем слов, которые, на взгляд ученика, устарели.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27. Чтение литературного произведения и нахождение в тексте: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эпитетов;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сравнений;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олицетворений;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 • метафор и т. д.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28. Чтение литературного произведения и нахождение завязки, кульминации, развязки сюжета.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29. Чтение в литературном произведении слов, к которым даны сноски.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30. Нахождение в литературном произведении и чтение слов и выражений, которые можно использовать при написании сочинения.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31. Работа со словарями (</w:t>
      </w:r>
      <w:proofErr w:type="gramStart"/>
      <w:r>
        <w:rPr>
          <w:color w:val="000000"/>
        </w:rPr>
        <w:t>толковый</w:t>
      </w:r>
      <w:proofErr w:type="gramEnd"/>
      <w:r>
        <w:rPr>
          <w:color w:val="000000"/>
        </w:rPr>
        <w:t>, синонимов, антонимов, иностранных слов и др.).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ind w:left="360"/>
        <w:rPr>
          <w:color w:val="000000"/>
        </w:rPr>
      </w:pPr>
      <w:r>
        <w:rPr>
          <w:color w:val="000000"/>
        </w:rPr>
        <w:t> </w:t>
      </w:r>
    </w:p>
    <w:p w:rsidR="001F6770" w:rsidRPr="000D3EAA" w:rsidRDefault="001F6770" w:rsidP="001F6770">
      <w:pPr>
        <w:rPr>
          <w:rFonts w:ascii="Times New Roman" w:hAnsi="Times New Roman" w:cs="Times New Roman"/>
          <w:sz w:val="24"/>
          <w:szCs w:val="24"/>
        </w:rPr>
      </w:pPr>
      <w:r w:rsidRPr="000D3EAA">
        <w:rPr>
          <w:rFonts w:ascii="Times New Roman" w:hAnsi="Times New Roman" w:cs="Times New Roman"/>
          <w:sz w:val="24"/>
          <w:szCs w:val="24"/>
        </w:rPr>
        <w:t xml:space="preserve">Виды деятельности </w:t>
      </w:r>
      <w:proofErr w:type="gramStart"/>
      <w:r w:rsidRPr="000D3EA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D3EAA">
        <w:rPr>
          <w:rFonts w:ascii="Times New Roman" w:hAnsi="Times New Roman" w:cs="Times New Roman"/>
          <w:sz w:val="24"/>
          <w:szCs w:val="24"/>
        </w:rPr>
        <w:t xml:space="preserve"> на этапе обобщения изученного произведения: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1. Конкурсное чтение стихотворений.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2. Выполнение тестовых заданий к тексту литературного произведения.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 xml:space="preserve">3. </w:t>
      </w:r>
      <w:proofErr w:type="spellStart"/>
      <w:r>
        <w:rPr>
          <w:color w:val="000000"/>
        </w:rPr>
        <w:t>Инсценирование</w:t>
      </w:r>
      <w:proofErr w:type="spellEnd"/>
      <w:r>
        <w:rPr>
          <w:color w:val="000000"/>
        </w:rPr>
        <w:t xml:space="preserve"> (драматизация).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4. Чтение литературного произведения, придумывание продолжения или предыстории рассказа.</w:t>
      </w:r>
    </w:p>
    <w:p w:rsidR="001F6770" w:rsidRDefault="001F6770" w:rsidP="001F6770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5.Составление отзыва о прочитанном литературном произведении.</w:t>
      </w:r>
    </w:p>
    <w:p w:rsidR="0081601E" w:rsidRPr="0034743D" w:rsidRDefault="0081601E" w:rsidP="008160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743D">
        <w:rPr>
          <w:rFonts w:ascii="Times New Roman" w:hAnsi="Times New Roman" w:cs="Times New Roman"/>
          <w:b/>
          <w:sz w:val="24"/>
          <w:szCs w:val="24"/>
        </w:rPr>
        <w:t>Содержание тем курса</w:t>
      </w:r>
    </w:p>
    <w:p w:rsidR="0081601E" w:rsidRPr="0034743D" w:rsidRDefault="0081601E" w:rsidP="0081601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743D">
        <w:rPr>
          <w:rFonts w:ascii="Times New Roman" w:hAnsi="Times New Roman" w:cs="Times New Roman"/>
          <w:sz w:val="24"/>
          <w:szCs w:val="24"/>
        </w:rPr>
        <w:t>Донской фольклор 1 час</w:t>
      </w:r>
    </w:p>
    <w:p w:rsidR="0081601E" w:rsidRPr="0034743D" w:rsidRDefault="0081601E" w:rsidP="0081601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743D">
        <w:rPr>
          <w:rFonts w:ascii="Times New Roman" w:hAnsi="Times New Roman" w:cs="Times New Roman"/>
          <w:sz w:val="24"/>
          <w:szCs w:val="24"/>
        </w:rPr>
        <w:t>Древнерусская литература 1час</w:t>
      </w:r>
    </w:p>
    <w:p w:rsidR="0081601E" w:rsidRPr="0034743D" w:rsidRDefault="0081601E" w:rsidP="0081601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743D">
        <w:rPr>
          <w:rFonts w:ascii="Times New Roman" w:hAnsi="Times New Roman" w:cs="Times New Roman"/>
          <w:sz w:val="24"/>
          <w:szCs w:val="24"/>
        </w:rPr>
        <w:t>Русские поэты о Доне. 3 часа</w:t>
      </w:r>
    </w:p>
    <w:p w:rsidR="0081601E" w:rsidRPr="0034743D" w:rsidRDefault="0034743D" w:rsidP="0081601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743D">
        <w:rPr>
          <w:rFonts w:ascii="Times New Roman" w:hAnsi="Times New Roman" w:cs="Times New Roman"/>
          <w:sz w:val="24"/>
          <w:szCs w:val="24"/>
        </w:rPr>
        <w:t>Стихи донских поэтов.2</w:t>
      </w:r>
      <w:r w:rsidR="0081601E" w:rsidRPr="0034743D">
        <w:rPr>
          <w:rFonts w:ascii="Times New Roman" w:hAnsi="Times New Roman" w:cs="Times New Roman"/>
          <w:sz w:val="24"/>
          <w:szCs w:val="24"/>
        </w:rPr>
        <w:t xml:space="preserve"> ч</w:t>
      </w:r>
    </w:p>
    <w:p w:rsidR="0081601E" w:rsidRPr="0034743D" w:rsidRDefault="0081601E" w:rsidP="0081601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743D">
        <w:rPr>
          <w:rFonts w:ascii="Times New Roman" w:hAnsi="Times New Roman" w:cs="Times New Roman"/>
          <w:sz w:val="24"/>
          <w:szCs w:val="24"/>
        </w:rPr>
        <w:t>Поэты казачьего зарубежья.2 часа</w:t>
      </w:r>
    </w:p>
    <w:p w:rsidR="0081601E" w:rsidRPr="0034743D" w:rsidRDefault="0081601E" w:rsidP="0081601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743D">
        <w:rPr>
          <w:rFonts w:ascii="Times New Roman" w:hAnsi="Times New Roman" w:cs="Times New Roman"/>
          <w:sz w:val="24"/>
          <w:szCs w:val="24"/>
        </w:rPr>
        <w:t>Русская проза 19 века.3 часов</w:t>
      </w:r>
    </w:p>
    <w:p w:rsidR="0081601E" w:rsidRPr="0034743D" w:rsidRDefault="0034743D" w:rsidP="0081601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743D">
        <w:rPr>
          <w:rFonts w:ascii="Times New Roman" w:hAnsi="Times New Roman" w:cs="Times New Roman"/>
          <w:sz w:val="24"/>
          <w:szCs w:val="24"/>
        </w:rPr>
        <w:t>Проза Донских писателей.4</w:t>
      </w:r>
      <w:r w:rsidR="0081601E" w:rsidRPr="0034743D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81601E" w:rsidRDefault="0034743D" w:rsidP="0081601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743D">
        <w:rPr>
          <w:rFonts w:ascii="Times New Roman" w:hAnsi="Times New Roman" w:cs="Times New Roman"/>
          <w:sz w:val="24"/>
          <w:szCs w:val="24"/>
        </w:rPr>
        <w:t>Фантастика и приключения.2</w:t>
      </w:r>
      <w:r w:rsidR="0081601E" w:rsidRPr="0034743D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7E2405" w:rsidRPr="007E2405" w:rsidRDefault="007E2405" w:rsidP="0081601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Литературное краеведение. 2 часа.</w:t>
      </w:r>
    </w:p>
    <w:p w:rsidR="001F6770" w:rsidRPr="0034743D" w:rsidRDefault="001F6770" w:rsidP="001F6770">
      <w:pPr>
        <w:spacing w:after="0"/>
        <w:ind w:left="1004"/>
        <w:rPr>
          <w:rFonts w:ascii="Times New Roman" w:hAnsi="Times New Roman" w:cs="Times New Roman"/>
          <w:sz w:val="24"/>
          <w:szCs w:val="24"/>
        </w:rPr>
      </w:pPr>
    </w:p>
    <w:p w:rsidR="0014668F" w:rsidRPr="0034743D" w:rsidRDefault="0014668F" w:rsidP="00BA52CB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75104" w:rsidRPr="00BD4D1C" w:rsidRDefault="009E421D" w:rsidP="00BD4D1C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4743D">
        <w:rPr>
          <w:rFonts w:ascii="Times New Roman" w:hAnsi="Times New Roman" w:cs="Times New Roman"/>
          <w:sz w:val="24"/>
          <w:szCs w:val="24"/>
        </w:rPr>
        <w:t>Календарно- тематическое планирование</w:t>
      </w:r>
    </w:p>
    <w:p w:rsidR="00575104" w:rsidRPr="0034743D" w:rsidRDefault="00575104" w:rsidP="00575104">
      <w:pPr>
        <w:shd w:val="clear" w:color="auto" w:fill="FFFFFF"/>
        <w:spacing w:after="0"/>
        <w:ind w:right="29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98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4666"/>
        <w:gridCol w:w="630"/>
        <w:gridCol w:w="2385"/>
        <w:gridCol w:w="780"/>
        <w:gridCol w:w="236"/>
        <w:gridCol w:w="568"/>
      </w:tblGrid>
      <w:tr w:rsidR="008F4492" w:rsidRPr="0034743D" w:rsidTr="00D73487">
        <w:trPr>
          <w:trHeight w:val="125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8F4492" w:rsidRPr="0034743D" w:rsidRDefault="008F4492" w:rsidP="00553CE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8F4492" w:rsidRPr="0034743D" w:rsidRDefault="008F4492" w:rsidP="00553CE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8F4492" w:rsidRPr="0034743D" w:rsidRDefault="008F4492" w:rsidP="00553C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8F4492" w:rsidRPr="0034743D" w:rsidTr="00553CE1">
        <w:trPr>
          <w:trHeight w:val="206"/>
        </w:trPr>
        <w:tc>
          <w:tcPr>
            <w:tcW w:w="9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Донской фольклор(1ч)</w:t>
            </w:r>
          </w:p>
        </w:tc>
      </w:tr>
      <w:tr w:rsidR="008F4492" w:rsidRPr="0034743D" w:rsidTr="00D73487">
        <w:trPr>
          <w:trHeight w:val="20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3D">
              <w:rPr>
                <w:rFonts w:ascii="Times New Roman" w:hAnsi="Times New Roman"/>
                <w:sz w:val="24"/>
                <w:szCs w:val="24"/>
              </w:rPr>
              <w:t>Казачьи песни.</w:t>
            </w:r>
          </w:p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D73487" w:rsidP="00553C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92" w:rsidRPr="0034743D" w:rsidTr="00553CE1">
        <w:trPr>
          <w:trHeight w:val="206"/>
        </w:trPr>
        <w:tc>
          <w:tcPr>
            <w:tcW w:w="9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A24A07" w:rsidP="00553CE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30" type="#_x0000_t32" style="position:absolute;left:0;text-align:left;margin-left:761.5pt;margin-top:9.75pt;width:.05pt;height:43.9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"/>
              </w:pict>
            </w:r>
            <w:r w:rsidR="008F4492"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>Древнерусская литература (1ч)</w:t>
            </w:r>
          </w:p>
        </w:tc>
      </w:tr>
      <w:tr w:rsidR="008F4492" w:rsidRPr="0034743D" w:rsidTr="00D73487">
        <w:trPr>
          <w:gridAfter w:val="1"/>
          <w:wAfter w:w="568" w:type="dxa"/>
          <w:trHeight w:val="25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Древней Руси.</w:t>
            </w: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Задонщина</w:t>
            </w:r>
            <w:proofErr w:type="spellEnd"/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». По мотивам древнерусской поэмы.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D73487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92" w:rsidRPr="0034743D" w:rsidTr="00553CE1">
        <w:trPr>
          <w:gridAfter w:val="1"/>
          <w:wAfter w:w="568" w:type="dxa"/>
          <w:trHeight w:val="257"/>
        </w:trPr>
        <w:tc>
          <w:tcPr>
            <w:tcW w:w="92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F4492" w:rsidRPr="0034743D" w:rsidRDefault="008F4492" w:rsidP="00553CE1">
            <w:pPr>
              <w:pStyle w:val="1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4743D">
              <w:rPr>
                <w:rFonts w:ascii="Times New Roman" w:hAnsi="Times New Roman"/>
                <w:i/>
                <w:iCs/>
                <w:sz w:val="24"/>
                <w:szCs w:val="24"/>
              </w:rPr>
              <w:t>Русские поэты о Доне.(3ч)</w:t>
            </w:r>
          </w:p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92" w:rsidRPr="0034743D" w:rsidTr="00D73487">
        <w:trPr>
          <w:trHeight w:val="61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3D">
              <w:rPr>
                <w:rFonts w:ascii="Times New Roman" w:hAnsi="Times New Roman"/>
                <w:sz w:val="24"/>
                <w:szCs w:val="24"/>
              </w:rPr>
              <w:t>Г.Р.Державин</w:t>
            </w:r>
          </w:p>
          <w:p w:rsidR="008F4492" w:rsidRPr="0034743D" w:rsidRDefault="008F4492" w:rsidP="00553CE1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3D">
              <w:rPr>
                <w:rFonts w:ascii="Times New Roman" w:hAnsi="Times New Roman"/>
                <w:sz w:val="24"/>
                <w:szCs w:val="24"/>
              </w:rPr>
              <w:t>«Атаману и войску Донскому».</w:t>
            </w:r>
          </w:p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D73487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92" w:rsidRPr="0034743D" w:rsidTr="00D73487">
        <w:trPr>
          <w:trHeight w:val="61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3D">
              <w:rPr>
                <w:rFonts w:ascii="Times New Roman" w:hAnsi="Times New Roman"/>
                <w:sz w:val="24"/>
                <w:szCs w:val="24"/>
              </w:rPr>
              <w:t>А.С.Пушкин. «Казак», «Калмычке».</w:t>
            </w:r>
          </w:p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D73487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92" w:rsidRPr="0034743D" w:rsidTr="00D73487">
        <w:trPr>
          <w:trHeight w:val="30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3D">
              <w:rPr>
                <w:rFonts w:ascii="Times New Roman" w:hAnsi="Times New Roman"/>
                <w:sz w:val="24"/>
                <w:szCs w:val="24"/>
              </w:rPr>
              <w:t>М.Ю.Лермонтов.</w:t>
            </w:r>
          </w:p>
          <w:p w:rsidR="008F4492" w:rsidRPr="0034743D" w:rsidRDefault="008F4492" w:rsidP="00553CE1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3D">
              <w:rPr>
                <w:rFonts w:ascii="Times New Roman" w:hAnsi="Times New Roman"/>
                <w:sz w:val="24"/>
                <w:szCs w:val="24"/>
              </w:rPr>
              <w:t>«Два сокола».</w:t>
            </w:r>
          </w:p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D73487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92" w:rsidRPr="0034743D" w:rsidTr="00553CE1">
        <w:trPr>
          <w:trHeight w:val="309"/>
        </w:trPr>
        <w:tc>
          <w:tcPr>
            <w:tcW w:w="9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pStyle w:val="1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4743D">
              <w:rPr>
                <w:rFonts w:ascii="Times New Roman" w:hAnsi="Times New Roman"/>
                <w:i/>
                <w:iCs/>
                <w:sz w:val="24"/>
                <w:szCs w:val="24"/>
              </w:rPr>
              <w:t>Стихи донских поэтов.(2ч)</w:t>
            </w:r>
          </w:p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92" w:rsidRPr="0034743D" w:rsidTr="00D73487">
        <w:trPr>
          <w:trHeight w:val="34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43D">
              <w:rPr>
                <w:rFonts w:ascii="Times New Roman" w:hAnsi="Times New Roman"/>
                <w:iCs/>
                <w:sz w:val="24"/>
                <w:szCs w:val="24"/>
              </w:rPr>
              <w:t>А.В.Софронов.</w:t>
            </w:r>
          </w:p>
          <w:p w:rsidR="008F4492" w:rsidRPr="0034743D" w:rsidRDefault="008F4492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43D">
              <w:rPr>
                <w:rFonts w:ascii="Times New Roman" w:hAnsi="Times New Roman"/>
                <w:iCs/>
                <w:sz w:val="24"/>
                <w:szCs w:val="24"/>
              </w:rPr>
              <w:t>«Теплая вода».</w:t>
            </w:r>
          </w:p>
          <w:p w:rsidR="008F4492" w:rsidRPr="0034743D" w:rsidRDefault="008F4492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43D">
              <w:rPr>
                <w:rFonts w:ascii="Times New Roman" w:hAnsi="Times New Roman"/>
                <w:iCs/>
                <w:sz w:val="24"/>
                <w:szCs w:val="24"/>
              </w:rPr>
              <w:t>«Пороховые погреба»</w:t>
            </w:r>
          </w:p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hd w:val="clear" w:color="auto" w:fill="FFFFFF"/>
              <w:spacing w:after="0" w:line="226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D73487" w:rsidP="00553C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20.02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4492" w:rsidRPr="0034743D" w:rsidTr="00D73487">
        <w:trPr>
          <w:trHeight w:val="111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43D">
              <w:rPr>
                <w:rFonts w:ascii="Times New Roman" w:hAnsi="Times New Roman"/>
                <w:iCs/>
                <w:sz w:val="24"/>
                <w:szCs w:val="24"/>
              </w:rPr>
              <w:t>В.К.Жак</w:t>
            </w:r>
            <w:proofErr w:type="gramStart"/>
            <w:r w:rsidRPr="0034743D">
              <w:rPr>
                <w:rFonts w:ascii="Times New Roman" w:hAnsi="Times New Roman"/>
                <w:iCs/>
                <w:sz w:val="24"/>
                <w:szCs w:val="24"/>
              </w:rPr>
              <w:t>.«</w:t>
            </w:r>
            <w:proofErr w:type="gramEnd"/>
            <w:r w:rsidRPr="0034743D">
              <w:rPr>
                <w:rFonts w:ascii="Times New Roman" w:hAnsi="Times New Roman"/>
                <w:iCs/>
                <w:sz w:val="24"/>
                <w:szCs w:val="24"/>
              </w:rPr>
              <w:t>Утро над Доном».</w:t>
            </w:r>
          </w:p>
          <w:p w:rsidR="008F4492" w:rsidRPr="0034743D" w:rsidRDefault="008F4492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43D">
              <w:rPr>
                <w:rFonts w:ascii="Times New Roman" w:hAnsi="Times New Roman"/>
                <w:iCs/>
                <w:sz w:val="24"/>
                <w:szCs w:val="24"/>
              </w:rPr>
              <w:t>«На Дону изменчива погода».</w:t>
            </w:r>
          </w:p>
          <w:p w:rsidR="008F4492" w:rsidRPr="0034743D" w:rsidRDefault="008F4492" w:rsidP="00553C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iCs/>
                <w:sz w:val="24"/>
                <w:szCs w:val="24"/>
              </w:rPr>
              <w:t>А.А.Рогачев. «Слово о Доне».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D73487" w:rsidP="00553C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27.02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92" w:rsidRPr="0034743D" w:rsidTr="00553CE1">
        <w:trPr>
          <w:trHeight w:val="446"/>
        </w:trPr>
        <w:tc>
          <w:tcPr>
            <w:tcW w:w="9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pStyle w:val="1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4743D">
              <w:rPr>
                <w:rFonts w:ascii="Times New Roman" w:hAnsi="Times New Roman"/>
                <w:i/>
                <w:iCs/>
                <w:sz w:val="24"/>
                <w:szCs w:val="24"/>
              </w:rPr>
              <w:t>Поэты казачьего зарубежья.(2ч)</w:t>
            </w:r>
          </w:p>
          <w:p w:rsidR="008F4492" w:rsidRPr="0034743D" w:rsidRDefault="008F4492" w:rsidP="00553CE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4492" w:rsidRPr="0034743D" w:rsidTr="00D73487">
        <w:trPr>
          <w:trHeight w:val="27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34743D">
              <w:rPr>
                <w:rFonts w:ascii="Times New Roman" w:hAnsi="Times New Roman"/>
                <w:iCs/>
                <w:sz w:val="24"/>
                <w:szCs w:val="24"/>
              </w:rPr>
              <w:t>Н.А.Келин</w:t>
            </w:r>
            <w:proofErr w:type="spellEnd"/>
            <w:r w:rsidRPr="0034743D">
              <w:rPr>
                <w:rFonts w:ascii="Times New Roman" w:hAnsi="Times New Roman"/>
                <w:iCs/>
                <w:sz w:val="24"/>
                <w:szCs w:val="24"/>
              </w:rPr>
              <w:t>. «Верба»</w:t>
            </w:r>
          </w:p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D73487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92" w:rsidRPr="0034743D" w:rsidTr="00D73487">
        <w:trPr>
          <w:trHeight w:val="50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74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Н.Н.Туроверов</w:t>
            </w:r>
            <w:proofErr w:type="spellEnd"/>
            <w:r w:rsidRPr="003474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</w:t>
            </w:r>
            <w:proofErr w:type="spellStart"/>
            <w:r w:rsidRPr="003474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Каял</w:t>
            </w:r>
            <w:proofErr w:type="spellEnd"/>
            <w:r w:rsidRPr="003474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», «Пролетели лебеди над Доном» </w:t>
            </w: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D73487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92" w:rsidRPr="0034743D" w:rsidTr="00553CE1">
        <w:trPr>
          <w:trHeight w:val="505"/>
        </w:trPr>
        <w:tc>
          <w:tcPr>
            <w:tcW w:w="9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743D">
              <w:rPr>
                <w:rFonts w:ascii="Times New Roman" w:hAnsi="Times New Roman"/>
                <w:sz w:val="24"/>
                <w:szCs w:val="24"/>
              </w:rPr>
              <w:t>Русская проза 19 века.(3 ч)</w:t>
            </w:r>
          </w:p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92" w:rsidRPr="0034743D" w:rsidTr="00D73487">
        <w:trPr>
          <w:trHeight w:val="98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Н.А.Дурова «Записки </w:t>
            </w:r>
            <w:proofErr w:type="spellStart"/>
            <w:proofErr w:type="gramStart"/>
            <w:r w:rsidRPr="003474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кавалерист-девицы</w:t>
            </w:r>
            <w:proofErr w:type="spellEnd"/>
            <w:proofErr w:type="gramEnd"/>
            <w:r w:rsidRPr="0034743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D73487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92" w:rsidRPr="0034743D" w:rsidTr="00D73487">
        <w:trPr>
          <w:trHeight w:val="1256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b/>
                <w:sz w:val="24"/>
                <w:szCs w:val="24"/>
              </w:rPr>
              <w:t>Д.Л.Мордовцев «Знамения времени»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D73487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92" w:rsidRPr="0034743D" w:rsidTr="00D73487">
        <w:trPr>
          <w:trHeight w:val="97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3D">
              <w:rPr>
                <w:rFonts w:ascii="Times New Roman" w:hAnsi="Times New Roman"/>
                <w:sz w:val="24"/>
                <w:szCs w:val="24"/>
              </w:rPr>
              <w:t>А.И.Куприн.</w:t>
            </w:r>
          </w:p>
          <w:p w:rsidR="008F4492" w:rsidRPr="0034743D" w:rsidRDefault="008F4492" w:rsidP="00553CE1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43D">
              <w:rPr>
                <w:rFonts w:ascii="Times New Roman" w:hAnsi="Times New Roman"/>
                <w:sz w:val="24"/>
                <w:szCs w:val="24"/>
              </w:rPr>
              <w:t>«Костя Попов</w:t>
            </w:r>
            <w:proofErr w:type="gramStart"/>
            <w:r w:rsidRPr="0034743D"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D73487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92" w:rsidRPr="0034743D" w:rsidTr="00553CE1">
        <w:trPr>
          <w:trHeight w:val="431"/>
        </w:trPr>
        <w:tc>
          <w:tcPr>
            <w:tcW w:w="9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pStyle w:val="1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4743D">
              <w:rPr>
                <w:rFonts w:ascii="Times New Roman" w:hAnsi="Times New Roman"/>
                <w:i/>
                <w:iCs/>
                <w:sz w:val="24"/>
                <w:szCs w:val="24"/>
              </w:rPr>
              <w:t>Проза Донских писателей.(4ч)</w:t>
            </w:r>
          </w:p>
        </w:tc>
      </w:tr>
      <w:tr w:rsidR="008F4492" w:rsidRPr="0034743D" w:rsidTr="00D73487">
        <w:trPr>
          <w:trHeight w:val="108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43D">
              <w:rPr>
                <w:rFonts w:ascii="Times New Roman" w:hAnsi="Times New Roman"/>
                <w:iCs/>
                <w:sz w:val="24"/>
                <w:szCs w:val="24"/>
              </w:rPr>
              <w:t>А.С.Серафимович.</w:t>
            </w:r>
          </w:p>
          <w:p w:rsidR="008F4492" w:rsidRPr="0034743D" w:rsidRDefault="008F4492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43D">
              <w:rPr>
                <w:rFonts w:ascii="Times New Roman" w:hAnsi="Times New Roman"/>
                <w:iCs/>
                <w:sz w:val="24"/>
                <w:szCs w:val="24"/>
              </w:rPr>
              <w:t xml:space="preserve">«Чибис». </w:t>
            </w:r>
          </w:p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D73487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92" w:rsidRPr="0034743D" w:rsidTr="00D73487">
        <w:trPr>
          <w:trHeight w:val="48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43D">
              <w:rPr>
                <w:rFonts w:ascii="Times New Roman" w:hAnsi="Times New Roman"/>
                <w:iCs/>
                <w:sz w:val="24"/>
                <w:szCs w:val="24"/>
              </w:rPr>
              <w:t>Ф.Д. Крюков. «Казачка».</w:t>
            </w:r>
          </w:p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D73487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92" w:rsidRPr="0034743D" w:rsidTr="00D73487">
        <w:trPr>
          <w:trHeight w:val="6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743D">
              <w:rPr>
                <w:rFonts w:ascii="Times New Roman" w:hAnsi="Times New Roman" w:cs="Times New Roman"/>
                <w:iCs/>
                <w:sz w:val="24"/>
                <w:szCs w:val="24"/>
              </w:rPr>
              <w:t>В.А.Закруткин</w:t>
            </w:r>
            <w:proofErr w:type="spellEnd"/>
            <w:r w:rsidRPr="0034743D">
              <w:rPr>
                <w:rFonts w:ascii="Times New Roman" w:hAnsi="Times New Roman" w:cs="Times New Roman"/>
                <w:iCs/>
                <w:sz w:val="24"/>
                <w:szCs w:val="24"/>
              </w:rPr>
              <w:t>. «Матерь человеческая».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F4492" w:rsidRPr="0034743D" w:rsidRDefault="008F4492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D73487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92" w:rsidRPr="0034743D" w:rsidTr="00553CE1">
        <w:trPr>
          <w:trHeight w:val="635"/>
        </w:trPr>
        <w:tc>
          <w:tcPr>
            <w:tcW w:w="9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pStyle w:val="1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34743D">
              <w:rPr>
                <w:rFonts w:ascii="Times New Roman" w:hAnsi="Times New Roman"/>
                <w:i/>
                <w:iCs/>
                <w:sz w:val="24"/>
                <w:szCs w:val="24"/>
              </w:rPr>
              <w:t>Фантастика и приключения.(2ч)</w:t>
            </w:r>
          </w:p>
          <w:p w:rsidR="008F4492" w:rsidRPr="0034743D" w:rsidRDefault="008F4492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92" w:rsidRPr="0034743D" w:rsidTr="00D73487">
        <w:trPr>
          <w:trHeight w:val="98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43D">
              <w:rPr>
                <w:rFonts w:ascii="Times New Roman" w:hAnsi="Times New Roman"/>
                <w:i/>
                <w:iCs/>
                <w:sz w:val="24"/>
                <w:szCs w:val="24"/>
              </w:rPr>
              <w:t>П.А.Шестаков.</w:t>
            </w:r>
          </w:p>
          <w:p w:rsidR="008F4492" w:rsidRPr="0034743D" w:rsidRDefault="008F4492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43D">
              <w:rPr>
                <w:rFonts w:ascii="Times New Roman" w:hAnsi="Times New Roman"/>
                <w:iCs/>
                <w:sz w:val="24"/>
                <w:szCs w:val="24"/>
              </w:rPr>
              <w:t>«Через лабиринт»</w:t>
            </w:r>
          </w:p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F4492" w:rsidRPr="0034743D" w:rsidRDefault="008F4492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D73487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92" w:rsidRPr="0034743D" w:rsidTr="00D73487">
        <w:trPr>
          <w:trHeight w:val="51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34743D">
              <w:rPr>
                <w:rFonts w:ascii="Times New Roman" w:hAnsi="Times New Roman"/>
                <w:iCs/>
                <w:sz w:val="24"/>
                <w:szCs w:val="24"/>
              </w:rPr>
              <w:t>Н.С.Оганесов</w:t>
            </w:r>
            <w:proofErr w:type="spellEnd"/>
            <w:r w:rsidRPr="0034743D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8F4492" w:rsidRPr="0034743D" w:rsidRDefault="008F4492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4743D">
              <w:rPr>
                <w:rFonts w:ascii="Times New Roman" w:hAnsi="Times New Roman"/>
                <w:iCs/>
                <w:sz w:val="24"/>
                <w:szCs w:val="24"/>
              </w:rPr>
              <w:t>«Играем в «Спринт»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D73487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487" w:rsidRPr="0034743D" w:rsidTr="00251761">
        <w:trPr>
          <w:trHeight w:val="510"/>
        </w:trPr>
        <w:tc>
          <w:tcPr>
            <w:tcW w:w="9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487" w:rsidRPr="0034743D" w:rsidRDefault="00D73487" w:rsidP="00D7348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Литературное краеведение</w:t>
            </w:r>
            <w:r w:rsidR="007E2405">
              <w:rPr>
                <w:rFonts w:ascii="Times New Roman" w:hAnsi="Times New Roman"/>
                <w:iCs/>
                <w:sz w:val="24"/>
                <w:szCs w:val="24"/>
              </w:rPr>
              <w:t xml:space="preserve"> (2Ч)</w:t>
            </w:r>
          </w:p>
        </w:tc>
      </w:tr>
      <w:tr w:rsidR="00D73487" w:rsidRPr="0034743D" w:rsidTr="00D73487">
        <w:trPr>
          <w:trHeight w:val="51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487" w:rsidRPr="0034743D" w:rsidRDefault="00D73487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487" w:rsidRPr="0034743D" w:rsidRDefault="00D73487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Ф.Ф.Фйрумян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«Лев </w:t>
            </w:r>
            <w:proofErr w:type="spellStart"/>
            <w:r>
              <w:rPr>
                <w:rFonts w:ascii="Times New Roman" w:hAnsi="Times New Roman"/>
                <w:iCs/>
                <w:sz w:val="24"/>
                <w:szCs w:val="24"/>
              </w:rPr>
              <w:t>Толстой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>онские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страницы»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487" w:rsidRPr="0034743D" w:rsidRDefault="00D73487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487" w:rsidRPr="0034743D" w:rsidRDefault="00D73487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87" w:rsidRDefault="00D73487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87" w:rsidRPr="0034743D" w:rsidRDefault="00D73487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487" w:rsidRPr="0034743D" w:rsidTr="00D73487">
        <w:trPr>
          <w:trHeight w:val="51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487" w:rsidRPr="0034743D" w:rsidRDefault="00D73487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487" w:rsidRPr="0034743D" w:rsidRDefault="00D73487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И.И.Бондаренко «Следы его жизни»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487" w:rsidRPr="0034743D" w:rsidRDefault="00D73487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487" w:rsidRPr="0034743D" w:rsidRDefault="00D73487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743D">
              <w:rPr>
                <w:rFonts w:ascii="Times New Roman" w:hAnsi="Times New Roman" w:cs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87" w:rsidRDefault="00D73487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87" w:rsidRPr="0034743D" w:rsidRDefault="00D73487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492" w:rsidRPr="0034743D" w:rsidTr="00D73487">
        <w:trPr>
          <w:trHeight w:val="51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D73487" w:rsidP="00553CE1">
            <w:pPr>
              <w:pStyle w:val="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Итого: 20</w:t>
            </w:r>
            <w:r w:rsidR="008F4492" w:rsidRPr="0034743D">
              <w:rPr>
                <w:rFonts w:ascii="Times New Roman" w:hAnsi="Times New Roman"/>
                <w:iCs/>
                <w:sz w:val="24"/>
                <w:szCs w:val="24"/>
              </w:rPr>
              <w:t xml:space="preserve"> ч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92" w:rsidRPr="0034743D" w:rsidRDefault="008F4492" w:rsidP="00553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5104" w:rsidRPr="0034743D" w:rsidRDefault="00575104" w:rsidP="006874DF">
      <w:pPr>
        <w:rPr>
          <w:rFonts w:ascii="Times New Roman" w:hAnsi="Times New Roman" w:cs="Times New Roman"/>
          <w:color w:val="FF0000"/>
          <w:sz w:val="24"/>
          <w:szCs w:val="24"/>
        </w:rPr>
      </w:pPr>
    </w:p>
    <w:sectPr w:rsidR="00575104" w:rsidRPr="0034743D" w:rsidSect="001466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D1E" w:rsidRDefault="005F5D1E" w:rsidP="005F5D1E">
      <w:pPr>
        <w:spacing w:after="0" w:line="240" w:lineRule="auto"/>
      </w:pPr>
      <w:r>
        <w:separator/>
      </w:r>
    </w:p>
  </w:endnote>
  <w:endnote w:type="continuationSeparator" w:id="1">
    <w:p w:rsidR="005F5D1E" w:rsidRDefault="005F5D1E" w:rsidP="005F5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1657"/>
      <w:docPartObj>
        <w:docPartGallery w:val="Page Numbers (Bottom of Page)"/>
        <w:docPartUnique/>
      </w:docPartObj>
    </w:sdtPr>
    <w:sdtContent>
      <w:p w:rsidR="005F5D1E" w:rsidRDefault="00A24A07">
        <w:pPr>
          <w:pStyle w:val="a9"/>
          <w:jc w:val="center"/>
        </w:pPr>
        <w:fldSimple w:instr=" PAGE   \* MERGEFORMAT ">
          <w:r w:rsidR="006E2D28">
            <w:rPr>
              <w:noProof/>
            </w:rPr>
            <w:t>8</w:t>
          </w:r>
        </w:fldSimple>
      </w:p>
    </w:sdtContent>
  </w:sdt>
  <w:p w:rsidR="005F5D1E" w:rsidRDefault="005F5D1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D1E" w:rsidRDefault="005F5D1E" w:rsidP="005F5D1E">
      <w:pPr>
        <w:spacing w:after="0" w:line="240" w:lineRule="auto"/>
      </w:pPr>
      <w:r>
        <w:separator/>
      </w:r>
    </w:p>
  </w:footnote>
  <w:footnote w:type="continuationSeparator" w:id="1">
    <w:p w:rsidR="005F5D1E" w:rsidRDefault="005F5D1E" w:rsidP="005F5D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3D9F"/>
    <w:multiLevelType w:val="hybridMultilevel"/>
    <w:tmpl w:val="9B6E5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1640CA"/>
    <w:multiLevelType w:val="hybridMultilevel"/>
    <w:tmpl w:val="78ACCBEC"/>
    <w:lvl w:ilvl="0" w:tplc="3F343F6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8D7C12"/>
    <w:multiLevelType w:val="hybridMultilevel"/>
    <w:tmpl w:val="3BBE3CB2"/>
    <w:lvl w:ilvl="0" w:tplc="3F343F6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BB7E04"/>
    <w:multiLevelType w:val="multilevel"/>
    <w:tmpl w:val="89142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E07F54"/>
    <w:multiLevelType w:val="multilevel"/>
    <w:tmpl w:val="2E361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9D46BD"/>
    <w:multiLevelType w:val="hybridMultilevel"/>
    <w:tmpl w:val="1882A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FA497C"/>
    <w:multiLevelType w:val="hybridMultilevel"/>
    <w:tmpl w:val="CFF0BA84"/>
    <w:lvl w:ilvl="0" w:tplc="3F343F6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"/>
  </w:num>
  <w:num w:numId="7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52CB"/>
    <w:rsid w:val="000D3EAA"/>
    <w:rsid w:val="00116BDD"/>
    <w:rsid w:val="0014668F"/>
    <w:rsid w:val="00185B06"/>
    <w:rsid w:val="001A4DA2"/>
    <w:rsid w:val="001F6770"/>
    <w:rsid w:val="00230273"/>
    <w:rsid w:val="002A5D30"/>
    <w:rsid w:val="002F32FB"/>
    <w:rsid w:val="0034743D"/>
    <w:rsid w:val="00351458"/>
    <w:rsid w:val="00405B98"/>
    <w:rsid w:val="00454B63"/>
    <w:rsid w:val="00575104"/>
    <w:rsid w:val="005D0FE1"/>
    <w:rsid w:val="005E780E"/>
    <w:rsid w:val="005F145C"/>
    <w:rsid w:val="005F5D1E"/>
    <w:rsid w:val="00645E04"/>
    <w:rsid w:val="00681F90"/>
    <w:rsid w:val="006874DF"/>
    <w:rsid w:val="006A6FB2"/>
    <w:rsid w:val="006E2D28"/>
    <w:rsid w:val="00760619"/>
    <w:rsid w:val="007A371B"/>
    <w:rsid w:val="007E2405"/>
    <w:rsid w:val="0081601E"/>
    <w:rsid w:val="008219D2"/>
    <w:rsid w:val="008B2984"/>
    <w:rsid w:val="008F4492"/>
    <w:rsid w:val="00930204"/>
    <w:rsid w:val="009E421D"/>
    <w:rsid w:val="00A24A07"/>
    <w:rsid w:val="00AC12E4"/>
    <w:rsid w:val="00BA2271"/>
    <w:rsid w:val="00BA52CB"/>
    <w:rsid w:val="00BB526E"/>
    <w:rsid w:val="00BD4D1C"/>
    <w:rsid w:val="00C41502"/>
    <w:rsid w:val="00CA2539"/>
    <w:rsid w:val="00D62A10"/>
    <w:rsid w:val="00D73487"/>
    <w:rsid w:val="00E70524"/>
    <w:rsid w:val="00ED5C59"/>
    <w:rsid w:val="00FF0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2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A52CB"/>
    <w:pPr>
      <w:spacing w:after="0" w:line="240" w:lineRule="auto"/>
    </w:pPr>
  </w:style>
  <w:style w:type="paragraph" w:styleId="a5">
    <w:name w:val="List Paragraph"/>
    <w:basedOn w:val="a"/>
    <w:uiPriority w:val="99"/>
    <w:qFormat/>
    <w:rsid w:val="00BA52C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locked/>
    <w:rsid w:val="00BA52CB"/>
  </w:style>
  <w:style w:type="character" w:customStyle="1" w:styleId="13pt">
    <w:name w:val="Основной текст + 13 pt"/>
    <w:aliases w:val="Полужирный"/>
    <w:basedOn w:val="a0"/>
    <w:rsid w:val="00116BDD"/>
    <w:rPr>
      <w:rFonts w:ascii="Sylfaen" w:eastAsia="Sylfaen" w:hAnsi="Sylfaen" w:cs="Sylfaen" w:hint="default"/>
      <w:b/>
      <w:bCs/>
      <w:i w:val="0"/>
      <w:iCs w:val="0"/>
      <w:smallCaps w:val="0"/>
      <w:strike w:val="0"/>
      <w:dstrike w:val="0"/>
      <w:spacing w:val="0"/>
      <w:sz w:val="26"/>
      <w:szCs w:val="26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1F6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0D3EAA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semiHidden/>
    <w:unhideWhenUsed/>
    <w:rsid w:val="005F5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F5D1E"/>
  </w:style>
  <w:style w:type="paragraph" w:styleId="a9">
    <w:name w:val="footer"/>
    <w:basedOn w:val="a"/>
    <w:link w:val="aa"/>
    <w:uiPriority w:val="99"/>
    <w:unhideWhenUsed/>
    <w:rsid w:val="005F5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5D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1829F-F2A8-4FB4-8629-9B4672F30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2407</Words>
  <Characters>13724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влпорп</cp:lastModifiedBy>
  <cp:revision>16</cp:revision>
  <cp:lastPrinted>2010-08-09T20:24:00Z</cp:lastPrinted>
  <dcterms:created xsi:type="dcterms:W3CDTF">2020-01-02T07:33:00Z</dcterms:created>
  <dcterms:modified xsi:type="dcterms:W3CDTF">2020-01-16T09:52:00Z</dcterms:modified>
</cp:coreProperties>
</file>